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806C" w14:textId="77777777" w:rsidR="0093336A" w:rsidRPr="0093336A" w:rsidRDefault="0093336A" w:rsidP="0093336A">
      <w:pPr>
        <w:spacing w:after="0" w:line="240" w:lineRule="auto"/>
        <w:rPr>
          <w:rFonts w:ascii="Calibri" w:hAnsi="Calibri" w:cs="Calibri"/>
          <w:lang w:eastAsia="en-IE"/>
        </w:rPr>
      </w:pPr>
      <w:r w:rsidRPr="0093336A">
        <w:rPr>
          <w:rFonts w:ascii="Calibri" w:hAnsi="Calibri" w:cs="Calibri"/>
          <w:noProof/>
          <w:lang w:eastAsia="en-IE"/>
        </w:rPr>
        <w:drawing>
          <wp:inline distT="0" distB="0" distL="0" distR="0" wp14:anchorId="2A34F36E" wp14:editId="4C6B95D5">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00F89A89" w14:textId="77777777" w:rsidR="0093336A" w:rsidRPr="0093336A" w:rsidRDefault="0093336A" w:rsidP="0093336A">
      <w:pPr>
        <w:tabs>
          <w:tab w:val="left" w:pos="5220"/>
        </w:tabs>
        <w:spacing w:after="0" w:line="240" w:lineRule="auto"/>
        <w:jc w:val="both"/>
        <w:rPr>
          <w:rFonts w:ascii="Times New Roman" w:eastAsia="Calibri" w:hAnsi="Times New Roman" w:cs="Times New Roman"/>
          <w:b/>
          <w:i/>
          <w:sz w:val="24"/>
          <w:szCs w:val="24"/>
          <w:lang w:eastAsia="en-IE"/>
        </w:rPr>
      </w:pPr>
    </w:p>
    <w:p w14:paraId="5C4D3171" w14:textId="77777777" w:rsidR="0093336A" w:rsidRPr="0093336A" w:rsidRDefault="0093336A" w:rsidP="0093336A">
      <w:pPr>
        <w:tabs>
          <w:tab w:val="left" w:pos="5220"/>
        </w:tabs>
        <w:spacing w:after="0" w:line="240" w:lineRule="auto"/>
        <w:jc w:val="both"/>
        <w:rPr>
          <w:rFonts w:ascii="Times New Roman" w:eastAsia="Calibri" w:hAnsi="Times New Roman" w:cs="Times New Roman"/>
          <w:b/>
          <w:i/>
          <w:sz w:val="24"/>
          <w:szCs w:val="24"/>
          <w:lang w:eastAsia="en-IE"/>
        </w:rPr>
      </w:pPr>
    </w:p>
    <w:p w14:paraId="186E9452" w14:textId="77777777" w:rsidR="0093336A" w:rsidRPr="0093336A" w:rsidRDefault="0093336A" w:rsidP="0093336A">
      <w:pPr>
        <w:tabs>
          <w:tab w:val="left" w:pos="5220"/>
        </w:tabs>
        <w:spacing w:after="0" w:line="240" w:lineRule="auto"/>
        <w:jc w:val="both"/>
        <w:rPr>
          <w:rFonts w:ascii="Times New Roman" w:eastAsia="Calibri" w:hAnsi="Times New Roman" w:cs="Times New Roman"/>
          <w:b/>
          <w:i/>
          <w:sz w:val="24"/>
          <w:szCs w:val="24"/>
          <w:lang w:eastAsia="en-IE"/>
        </w:rPr>
      </w:pPr>
    </w:p>
    <w:p w14:paraId="653CCBAE" w14:textId="77777777"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Minutes of Meeting of Longford County Council</w:t>
      </w:r>
    </w:p>
    <w:p w14:paraId="685EAD66" w14:textId="77777777"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held via Microsoft Teams on</w:t>
      </w:r>
    </w:p>
    <w:p w14:paraId="132EFE12" w14:textId="58D6045C"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Wednesday, </w:t>
      </w:r>
      <w:r>
        <w:rPr>
          <w:rFonts w:ascii="Times New Roman" w:eastAsia="Times New Roman" w:hAnsi="Times New Roman" w:cs="Times New Roman"/>
          <w:b/>
          <w:snapToGrid w:val="0"/>
          <w:sz w:val="24"/>
          <w:szCs w:val="24"/>
          <w:lang w:val="en-GB" w:eastAsia="en-IE"/>
        </w:rPr>
        <w:t xml:space="preserve">11 May </w:t>
      </w:r>
      <w:r w:rsidRPr="0093336A">
        <w:rPr>
          <w:rFonts w:ascii="Times New Roman" w:eastAsia="Times New Roman" w:hAnsi="Times New Roman" w:cs="Times New Roman"/>
          <w:b/>
          <w:snapToGrid w:val="0"/>
          <w:sz w:val="24"/>
          <w:szCs w:val="24"/>
          <w:lang w:val="en-GB" w:eastAsia="en-IE"/>
        </w:rPr>
        <w:t>2022 at 3pm</w:t>
      </w:r>
    </w:p>
    <w:p w14:paraId="0CD5AE1E" w14:textId="77777777"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p>
    <w:p w14:paraId="7C856380" w14:textId="77777777" w:rsidR="0093336A" w:rsidRPr="0093336A" w:rsidRDefault="0093336A" w:rsidP="0093336A">
      <w:pPr>
        <w:spacing w:after="0" w:line="240" w:lineRule="auto"/>
        <w:jc w:val="cente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____________________________________________________________________</w:t>
      </w:r>
    </w:p>
    <w:p w14:paraId="244724F4"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u w:val="single"/>
          <w:lang w:val="en-GB" w:eastAsia="en-IE"/>
        </w:rPr>
      </w:pPr>
    </w:p>
    <w:p w14:paraId="58617D6E"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PRESIDING</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t xml:space="preserve">Councillor </w:t>
      </w:r>
      <w:r w:rsidRPr="0093336A">
        <w:rPr>
          <w:rFonts w:ascii="Times New Roman" w:eastAsia="Times New Roman" w:hAnsi="Times New Roman" w:cs="Times New Roman"/>
          <w:bCs/>
          <w:sz w:val="24"/>
          <w:szCs w:val="24"/>
          <w:lang w:val="en-GB" w:eastAsia="en-IE"/>
        </w:rPr>
        <w:t xml:space="preserve">Peggy Nolan, </w:t>
      </w:r>
      <w:r w:rsidRPr="0093336A">
        <w:rPr>
          <w:rFonts w:ascii="Times New Roman" w:eastAsia="Times New Roman" w:hAnsi="Times New Roman" w:cs="Times New Roman"/>
          <w:snapToGrid w:val="0"/>
          <w:sz w:val="24"/>
          <w:szCs w:val="24"/>
          <w:lang w:val="en-GB" w:eastAsia="en-IE"/>
        </w:rPr>
        <w:t>Cathaoirleach</w:t>
      </w:r>
    </w:p>
    <w:p w14:paraId="2F15C82B"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p>
    <w:p w14:paraId="71ACDFFA"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p>
    <w:p w14:paraId="1019692B" w14:textId="05BBA69B" w:rsidR="0093336A" w:rsidRPr="0093336A" w:rsidRDefault="0093336A" w:rsidP="0093336A">
      <w:pPr>
        <w:spacing w:after="0" w:line="240" w:lineRule="auto"/>
        <w:ind w:left="2880" w:hanging="2880"/>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MEMBERS PRESENT</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 xml:space="preserve">Councillors –John Browne, Seamus Butler, Mick Cahill, </w:t>
      </w:r>
      <w:r w:rsidRPr="0093336A">
        <w:rPr>
          <w:rFonts w:ascii="Times New Roman" w:eastAsia="Times New Roman" w:hAnsi="Times New Roman" w:cs="Times New Roman"/>
          <w:sz w:val="24"/>
          <w:szCs w:val="24"/>
          <w:lang w:val="en-GB" w:eastAsia="en-IE"/>
        </w:rPr>
        <w:t>Colin Dalton,</w:t>
      </w:r>
      <w:r w:rsidRPr="0093336A">
        <w:rPr>
          <w:rFonts w:ascii="Times New Roman" w:eastAsia="Times New Roman" w:hAnsi="Times New Roman" w:cs="Times New Roman"/>
          <w:bCs/>
          <w:sz w:val="24"/>
          <w:szCs w:val="24"/>
          <w:lang w:val="en-GB" w:eastAsia="en-IE"/>
        </w:rPr>
        <w:t xml:space="preserve"> PJ Reilly, </w:t>
      </w:r>
      <w:r w:rsidRPr="0093336A">
        <w:rPr>
          <w:rFonts w:ascii="Times New Roman" w:eastAsia="Times New Roman" w:hAnsi="Times New Roman" w:cs="Times New Roman"/>
          <w:sz w:val="24"/>
          <w:szCs w:val="24"/>
          <w:lang w:val="en-GB" w:eastAsia="en-IE"/>
        </w:rPr>
        <w:t>Gerard Hagan,</w:t>
      </w:r>
      <w:r w:rsidRPr="0093336A">
        <w:rPr>
          <w:rFonts w:ascii="Times New Roman" w:eastAsia="Times New Roman" w:hAnsi="Times New Roman" w:cs="Times New Roman"/>
          <w:snapToGrid w:val="0"/>
          <w:sz w:val="24"/>
          <w:szCs w:val="24"/>
          <w:lang w:val="en-GB" w:eastAsia="en-IE"/>
        </w:rPr>
        <w:t xml:space="preserve"> Martin Monaghan, </w:t>
      </w:r>
      <w:r w:rsidRPr="0093336A">
        <w:rPr>
          <w:rFonts w:ascii="Times New Roman" w:eastAsia="Times New Roman" w:hAnsi="Times New Roman" w:cs="Times New Roman"/>
          <w:sz w:val="24"/>
          <w:szCs w:val="24"/>
          <w:lang w:val="en-GB" w:eastAsia="en-IE"/>
        </w:rPr>
        <w:t>Paul Ross,</w:t>
      </w:r>
      <w:r w:rsidRPr="0093336A">
        <w:rPr>
          <w:rFonts w:ascii="Times New Roman" w:eastAsia="Times New Roman" w:hAnsi="Times New Roman" w:cs="Times New Roman"/>
          <w:snapToGrid w:val="0"/>
          <w:sz w:val="24"/>
          <w:szCs w:val="24"/>
          <w:lang w:val="en-GB" w:eastAsia="en-IE"/>
        </w:rPr>
        <w:t xml:space="preserve"> Pat O’Toole,</w:t>
      </w:r>
      <w:r w:rsidRPr="0093336A">
        <w:rPr>
          <w:rFonts w:ascii="Times New Roman" w:eastAsia="Times New Roman" w:hAnsi="Times New Roman" w:cs="Times New Roman"/>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Colm Murray, Garry Murtagh, Mark Casey, Turlough Mc Govern, Gerard Farrell</w:t>
      </w:r>
      <w:r>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Uruemu Adejinmi Paraic Brady</w:t>
      </w:r>
      <w:r w:rsidRPr="0093336A">
        <w:rPr>
          <w:rFonts w:ascii="Times New Roman" w:eastAsia="Times New Roman" w:hAnsi="Times New Roman" w:cs="Times New Roman"/>
          <w:sz w:val="24"/>
          <w:szCs w:val="24"/>
          <w:lang w:val="en-GB" w:eastAsia="en-IE"/>
        </w:rPr>
        <w:t xml:space="preserve"> and Gerry Warnock.</w:t>
      </w:r>
    </w:p>
    <w:p w14:paraId="39E4471A"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p>
    <w:p w14:paraId="058877EE"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p>
    <w:p w14:paraId="5F6DA3E0"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 xml:space="preserve">IN ATTENDANCE: </w:t>
      </w: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z w:val="24"/>
          <w:szCs w:val="24"/>
          <w:lang w:val="en-GB" w:eastAsia="en-IE"/>
        </w:rPr>
        <w:tab/>
        <w:t>Mr. Paddy Mahon, Chief Executive</w:t>
      </w:r>
    </w:p>
    <w:p w14:paraId="0C34ADFB"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Barbara Heslin, Director of Services</w:t>
      </w:r>
    </w:p>
    <w:p w14:paraId="5C033559"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Mr. John Brannigan, Director of Services</w:t>
      </w:r>
    </w:p>
    <w:p w14:paraId="022275E5"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Samantha Healy, Director of Services</w:t>
      </w:r>
    </w:p>
    <w:p w14:paraId="7F118E81"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Fema Farrell, A/ Head of Finance/Director of Services</w:t>
      </w:r>
    </w:p>
    <w:p w14:paraId="5F94F389"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Cs/>
          <w:sz w:val="24"/>
          <w:szCs w:val="24"/>
          <w:lang w:val="en-GB" w:eastAsia="en-IE"/>
        </w:rPr>
        <w:tab/>
      </w:r>
    </w:p>
    <w:p w14:paraId="704FA54F"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z w:val="24"/>
          <w:szCs w:val="24"/>
          <w:u w:val="single"/>
          <w:lang w:val="en-GB" w:eastAsia="en-IE"/>
        </w:rPr>
        <w:t>APOLOGIES:</w:t>
      </w:r>
      <w:r w:rsidRPr="0093336A">
        <w:rPr>
          <w:rFonts w:ascii="Times New Roman" w:eastAsia="Times New Roman" w:hAnsi="Times New Roman" w:cs="Times New Roman"/>
          <w:bCs/>
          <w:sz w:val="24"/>
          <w:szCs w:val="24"/>
          <w:lang w:val="en-GB" w:eastAsia="en-IE"/>
        </w:rPr>
        <w:tab/>
        <w:t xml:space="preserve">            </w:t>
      </w:r>
      <w:r w:rsidRPr="0093336A">
        <w:rPr>
          <w:rFonts w:ascii="Times New Roman" w:eastAsia="Times New Roman" w:hAnsi="Times New Roman" w:cs="Times New Roman"/>
          <w:sz w:val="24"/>
          <w:szCs w:val="24"/>
          <w:lang w:val="en-GB" w:eastAsia="en-IE"/>
        </w:rPr>
        <w:t>Mr. John McKeon, Head of Finance/Director of Services</w:t>
      </w:r>
    </w:p>
    <w:p w14:paraId="3824E852" w14:textId="77777777" w:rsidR="0093336A" w:rsidRPr="0093336A" w:rsidRDefault="0093336A" w:rsidP="0093336A">
      <w:pPr>
        <w:spacing w:after="0" w:line="240" w:lineRule="auto"/>
        <w:rPr>
          <w:rFonts w:ascii="Times New Roman" w:eastAsia="Times New Roman" w:hAnsi="Times New Roman" w:cs="Times New Roman"/>
          <w:bCs/>
          <w:sz w:val="24"/>
          <w:szCs w:val="24"/>
          <w:lang w:val="en-GB" w:eastAsia="en-IE"/>
        </w:rPr>
      </w:pPr>
    </w:p>
    <w:p w14:paraId="7AF15D77"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u w:val="single"/>
          <w:lang w:val="en-GB" w:eastAsia="en-IE"/>
        </w:rPr>
      </w:pPr>
      <w:r w:rsidRPr="0093336A">
        <w:rPr>
          <w:rFonts w:ascii="Times New Roman" w:eastAsia="Times New Roman" w:hAnsi="Times New Roman" w:cs="Times New Roman"/>
          <w:b/>
          <w:snapToGrid w:val="0"/>
          <w:sz w:val="24"/>
          <w:szCs w:val="24"/>
          <w:u w:val="single"/>
          <w:lang w:val="en-GB" w:eastAsia="en-IE"/>
        </w:rPr>
        <w:t xml:space="preserve">MEETINGS </w:t>
      </w:r>
    </w:p>
    <w:p w14:paraId="189B899B"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ADMINISTRATOR</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Ann Marie Mc Keon</w:t>
      </w:r>
    </w:p>
    <w:p w14:paraId="21FABE07"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p>
    <w:p w14:paraId="2B58C74B" w14:textId="08A7D9EB" w:rsidR="0093336A" w:rsidRDefault="0093336A" w:rsidP="0093336A">
      <w:pPr>
        <w:spacing w:after="0" w:line="240" w:lineRule="auto"/>
        <w:rPr>
          <w:rFonts w:ascii="Times New Roman" w:eastAsia="Times New Roman" w:hAnsi="Times New Roman" w:cs="Times New Roman"/>
          <w:color w:val="000000" w:themeColor="text1"/>
          <w:sz w:val="24"/>
          <w:szCs w:val="24"/>
          <w:lang w:val="en-GB" w:eastAsia="en-GB"/>
        </w:rPr>
      </w:pPr>
    </w:p>
    <w:p w14:paraId="2A5FCDEF" w14:textId="508CC96E" w:rsidR="0093336A" w:rsidRDefault="00A16309" w:rsidP="0093336A">
      <w:pPr>
        <w:spacing w:after="0" w:line="240" w:lineRule="auto"/>
        <w:rPr>
          <w:rFonts w:ascii="Times New Roman" w:eastAsia="Calibri" w:hAnsi="Times New Roman" w:cs="Times New Roman"/>
          <w:b/>
          <w:sz w:val="28"/>
          <w:szCs w:val="28"/>
          <w:u w:val="single"/>
        </w:rPr>
      </w:pPr>
      <w:r w:rsidRPr="00A16309">
        <w:rPr>
          <w:rFonts w:ascii="Times New Roman" w:eastAsia="Calibri" w:hAnsi="Times New Roman" w:cs="Times New Roman"/>
          <w:b/>
          <w:sz w:val="28"/>
          <w:szCs w:val="28"/>
          <w:u w:val="single"/>
        </w:rPr>
        <w:t>SKATER’S COMMITTEE PRESENTATION</w:t>
      </w:r>
    </w:p>
    <w:p w14:paraId="44186A71" w14:textId="2D2F7C88" w:rsidR="00DC5A83" w:rsidRDefault="00DC5A83" w:rsidP="0093336A">
      <w:pPr>
        <w:spacing w:after="0" w:line="240" w:lineRule="auto"/>
        <w:rPr>
          <w:rFonts w:ascii="Times New Roman" w:eastAsia="Calibri" w:hAnsi="Times New Roman" w:cs="Times New Roman"/>
          <w:bCs/>
          <w:sz w:val="24"/>
          <w:szCs w:val="24"/>
        </w:rPr>
      </w:pPr>
    </w:p>
    <w:p w14:paraId="11C93F28" w14:textId="2FBC5EFF" w:rsidR="00DC5A83" w:rsidRDefault="00DC5A83" w:rsidP="009333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Cathaoirleach Councillor Peggy Nolan welcomed Sarah Jane Mc Naboe, Mark Noble and Daniel and Lauren to the meeting.</w:t>
      </w:r>
    </w:p>
    <w:p w14:paraId="6895349A" w14:textId="3F0FDB3A" w:rsidR="00AD0084" w:rsidRDefault="00AD0084" w:rsidP="0093336A">
      <w:pPr>
        <w:spacing w:after="0" w:line="240" w:lineRule="auto"/>
        <w:rPr>
          <w:rFonts w:ascii="Times New Roman" w:eastAsia="Calibri" w:hAnsi="Times New Roman" w:cs="Times New Roman"/>
          <w:bCs/>
          <w:sz w:val="24"/>
          <w:szCs w:val="24"/>
        </w:rPr>
      </w:pPr>
    </w:p>
    <w:p w14:paraId="3FC0C6EA" w14:textId="77777777"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rPr>
        <w:t xml:space="preserve">Lauren and Daniel introduced themselves and explained that they represented the skateboarding community in Longford Town. They </w:t>
      </w:r>
      <w:r w:rsidRPr="00AD0084">
        <w:rPr>
          <w:rFonts w:ascii="Times New Roman" w:hAnsi="Times New Roman" w:cs="Times New Roman"/>
          <w:sz w:val="24"/>
          <w:szCs w:val="24"/>
          <w:lang w:val="en-US"/>
        </w:rPr>
        <w:t xml:space="preserve">are both Longford natives with twenty years of skateboarding experience between them. </w:t>
      </w:r>
    </w:p>
    <w:p w14:paraId="619BD613" w14:textId="5CCC43D3"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lang w:val="en-US"/>
        </w:rPr>
        <w:t>The closest parks to Longford are Athlone, Mullingar and Cavan which provide for a safe, comfortable place to skate. We share the same sentiment as many people do in our community; why does Longford Town not have our own skatepark?</w:t>
      </w:r>
    </w:p>
    <w:p w14:paraId="3270734A" w14:textId="77777777"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lang w:val="en-US"/>
        </w:rPr>
        <w:lastRenderedPageBreak/>
        <w:t>The skaters in this town have struggled to find a place where they are accepted, skating on the path or streets can be dangerous to them and pedestrians.</w:t>
      </w:r>
    </w:p>
    <w:p w14:paraId="1F03B64D" w14:textId="77777777"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lang w:val="en-US"/>
        </w:rPr>
        <w:t>Benefits of skateboarding</w:t>
      </w:r>
    </w:p>
    <w:p w14:paraId="6C756855" w14:textId="77777777" w:rsidR="00AD0084" w:rsidRPr="00AD0084" w:rsidRDefault="00AD0084" w:rsidP="00AD0084">
      <w:pPr>
        <w:numPr>
          <w:ilvl w:val="0"/>
          <w:numId w:val="13"/>
        </w:numPr>
        <w:contextualSpacing/>
        <w:rPr>
          <w:rFonts w:ascii="Times New Roman" w:hAnsi="Times New Roman" w:cs="Times New Roman"/>
          <w:sz w:val="24"/>
          <w:szCs w:val="24"/>
          <w:lang w:val="en-US"/>
        </w:rPr>
      </w:pPr>
      <w:r w:rsidRPr="00AD0084">
        <w:rPr>
          <w:rFonts w:ascii="Times New Roman" w:hAnsi="Times New Roman" w:cs="Times New Roman"/>
          <w:sz w:val="24"/>
          <w:szCs w:val="24"/>
          <w:lang w:val="en-US"/>
        </w:rPr>
        <w:t>Skating is a great form of athleticism and has now been a resent addition to the Olympics as of 2021.</w:t>
      </w:r>
    </w:p>
    <w:p w14:paraId="6F308634" w14:textId="77777777" w:rsidR="00AD0084" w:rsidRPr="00AD0084" w:rsidRDefault="00AD0084" w:rsidP="00AD0084">
      <w:pPr>
        <w:numPr>
          <w:ilvl w:val="0"/>
          <w:numId w:val="13"/>
        </w:numPr>
        <w:contextualSpacing/>
        <w:rPr>
          <w:rFonts w:ascii="Times New Roman" w:hAnsi="Times New Roman" w:cs="Times New Roman"/>
          <w:sz w:val="24"/>
          <w:szCs w:val="24"/>
          <w:lang w:val="en-US"/>
        </w:rPr>
      </w:pPr>
      <w:r w:rsidRPr="00AD0084">
        <w:rPr>
          <w:rFonts w:ascii="Times New Roman" w:hAnsi="Times New Roman" w:cs="Times New Roman"/>
          <w:sz w:val="24"/>
          <w:szCs w:val="24"/>
          <w:lang w:val="en-US"/>
        </w:rPr>
        <w:t>Like any sport skating is great for mental health and teaches you to grow and overcome challenges</w:t>
      </w:r>
    </w:p>
    <w:p w14:paraId="33996683" w14:textId="77777777" w:rsidR="00AD0084" w:rsidRPr="00AD0084" w:rsidRDefault="00AD0084" w:rsidP="00AD0084">
      <w:pPr>
        <w:numPr>
          <w:ilvl w:val="0"/>
          <w:numId w:val="13"/>
        </w:numPr>
        <w:contextualSpacing/>
        <w:rPr>
          <w:rFonts w:ascii="Times New Roman" w:hAnsi="Times New Roman" w:cs="Times New Roman"/>
          <w:sz w:val="24"/>
          <w:szCs w:val="24"/>
          <w:lang w:val="en-US"/>
        </w:rPr>
      </w:pPr>
      <w:r w:rsidRPr="00AD0084">
        <w:rPr>
          <w:rFonts w:ascii="Times New Roman" w:hAnsi="Times New Roman" w:cs="Times New Roman"/>
          <w:sz w:val="24"/>
          <w:szCs w:val="24"/>
          <w:lang w:val="en-US"/>
        </w:rPr>
        <w:t>Skating provides a sense of community for those who feel left out by having no interest in such sports as GAA and soccer. It is both a sport you can practice by yourself as well find fun with friends.</w:t>
      </w:r>
    </w:p>
    <w:p w14:paraId="1EFE7F8A" w14:textId="2C585978" w:rsidR="00AD0084" w:rsidRDefault="00AD0084" w:rsidP="00AD0084">
      <w:pPr>
        <w:numPr>
          <w:ilvl w:val="0"/>
          <w:numId w:val="13"/>
        </w:numPr>
        <w:contextualSpacing/>
        <w:rPr>
          <w:rFonts w:ascii="Times New Roman" w:hAnsi="Times New Roman" w:cs="Times New Roman"/>
          <w:sz w:val="24"/>
          <w:szCs w:val="24"/>
          <w:lang w:val="en-US"/>
        </w:rPr>
      </w:pPr>
      <w:r w:rsidRPr="00AD0084">
        <w:rPr>
          <w:rFonts w:ascii="Times New Roman" w:hAnsi="Times New Roman" w:cs="Times New Roman"/>
          <w:sz w:val="24"/>
          <w:szCs w:val="24"/>
          <w:lang w:val="en-US"/>
        </w:rPr>
        <w:t>Skateboarding is no longer a fringe sport and like many sports offer an opportunity to make a career skating can offer that to. I believe the young people of Longford town should have the space to pursue that if that is their goal, the youth must be nurtured.</w:t>
      </w:r>
    </w:p>
    <w:p w14:paraId="546D154D" w14:textId="77777777" w:rsidR="00AD0084" w:rsidRPr="00AD0084" w:rsidRDefault="00AD0084" w:rsidP="00AD0084">
      <w:pPr>
        <w:ind w:left="720"/>
        <w:contextualSpacing/>
        <w:rPr>
          <w:rFonts w:ascii="Times New Roman" w:hAnsi="Times New Roman" w:cs="Times New Roman"/>
          <w:sz w:val="24"/>
          <w:szCs w:val="24"/>
          <w:lang w:val="en-US"/>
        </w:rPr>
      </w:pPr>
    </w:p>
    <w:p w14:paraId="246FA3B5" w14:textId="56985095"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lang w:val="en-US"/>
        </w:rPr>
        <w:t xml:space="preserve">County Longford Youth Service have assisted us to date, and we held </w:t>
      </w:r>
      <w:r w:rsidRPr="00AD0084">
        <w:rPr>
          <w:rFonts w:ascii="Times New Roman" w:hAnsi="Times New Roman" w:cs="Times New Roman"/>
          <w:sz w:val="24"/>
          <w:szCs w:val="24"/>
        </w:rPr>
        <w:t xml:space="preserve">the first meeting of Longford Town Skate Park Committee in the youth room in the Longford Community Resources Centre. </w:t>
      </w:r>
    </w:p>
    <w:p w14:paraId="69E810AC" w14:textId="77777777"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lang w:val="en-US"/>
        </w:rPr>
        <w:t>We are here today to ask Longford County Council to support us in securing a site for the skate-boarding community and to ensure that we have an input into the decisions/plans for the development.</w:t>
      </w:r>
    </w:p>
    <w:p w14:paraId="06D47FFD" w14:textId="5AE03AE7" w:rsidR="00AD0084" w:rsidRPr="00AD0084" w:rsidRDefault="00AD0084" w:rsidP="00AD0084">
      <w:pPr>
        <w:rPr>
          <w:rFonts w:ascii="Times New Roman" w:hAnsi="Times New Roman" w:cs="Times New Roman"/>
          <w:sz w:val="24"/>
          <w:szCs w:val="24"/>
          <w:lang w:val="en-US"/>
        </w:rPr>
      </w:pPr>
      <w:r w:rsidRPr="00AD0084">
        <w:rPr>
          <w:rFonts w:ascii="Times New Roman" w:hAnsi="Times New Roman" w:cs="Times New Roman"/>
          <w:sz w:val="24"/>
          <w:szCs w:val="24"/>
          <w:lang w:val="en-US"/>
        </w:rPr>
        <w:t>The members unanimously supported the project and Lauren and Daniel responded to the questions raised.</w:t>
      </w:r>
    </w:p>
    <w:p w14:paraId="224FBFEE" w14:textId="77777777" w:rsidR="0093336A" w:rsidRPr="0093336A" w:rsidRDefault="0093336A" w:rsidP="0093336A">
      <w:pPr>
        <w:spacing w:after="0" w:line="240" w:lineRule="auto"/>
        <w:rPr>
          <w:rFonts w:ascii="Times New Roman" w:eastAsia="Times New Roman" w:hAnsi="Times New Roman" w:cs="Times New Roman"/>
          <w:color w:val="000000" w:themeColor="text1"/>
          <w:sz w:val="24"/>
          <w:szCs w:val="24"/>
          <w:lang w:val="en-GB" w:eastAsia="en-GB"/>
        </w:rPr>
      </w:pPr>
    </w:p>
    <w:p w14:paraId="07E25D4B"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ADOPTION OF MINUTES</w:t>
      </w:r>
    </w:p>
    <w:p w14:paraId="1221BFF2"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p>
    <w:p w14:paraId="33CD5525" w14:textId="6DE75D75" w:rsidR="0093336A" w:rsidRPr="0093336A" w:rsidRDefault="0093336A" w:rsidP="0093336A">
      <w:pPr>
        <w:spacing w:after="0" w:line="240" w:lineRule="auto"/>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 xml:space="preserve">On the proposal of Councillor </w:t>
      </w:r>
      <w:r w:rsidR="00B84319">
        <w:rPr>
          <w:rFonts w:ascii="Times New Roman" w:hAnsi="Times New Roman" w:cs="Times New Roman"/>
          <w:color w:val="000000" w:themeColor="text1"/>
          <w:sz w:val="24"/>
          <w:szCs w:val="24"/>
          <w:shd w:val="clear" w:color="auto" w:fill="FFFFFF"/>
          <w:lang w:eastAsia="en-IE"/>
        </w:rPr>
        <w:t xml:space="preserve">Paraic Brady </w:t>
      </w:r>
      <w:r w:rsidRPr="0093336A">
        <w:rPr>
          <w:rFonts w:ascii="Times New Roman" w:hAnsi="Times New Roman" w:cs="Times New Roman"/>
          <w:color w:val="000000" w:themeColor="text1"/>
          <w:sz w:val="24"/>
          <w:szCs w:val="24"/>
          <w:shd w:val="clear" w:color="auto" w:fill="FFFFFF"/>
          <w:lang w:eastAsia="en-IE"/>
        </w:rPr>
        <w:t>seconded by Councillor</w:t>
      </w:r>
      <w:r w:rsidR="00B84319">
        <w:rPr>
          <w:rFonts w:ascii="Times New Roman" w:hAnsi="Times New Roman" w:cs="Times New Roman"/>
          <w:color w:val="000000" w:themeColor="text1"/>
          <w:sz w:val="24"/>
          <w:szCs w:val="24"/>
          <w:shd w:val="clear" w:color="auto" w:fill="FFFFFF"/>
          <w:lang w:eastAsia="en-IE"/>
        </w:rPr>
        <w:t xml:space="preserve"> Gerry Hagan</w:t>
      </w:r>
      <w:r w:rsidRPr="0093336A">
        <w:rPr>
          <w:rFonts w:ascii="Times New Roman" w:hAnsi="Times New Roman" w:cs="Times New Roman"/>
          <w:color w:val="000000" w:themeColor="text1"/>
          <w:sz w:val="24"/>
          <w:szCs w:val="24"/>
          <w:shd w:val="clear" w:color="auto" w:fill="FFFFFF"/>
          <w:lang w:eastAsia="en-IE"/>
        </w:rPr>
        <w:t xml:space="preserve"> the Minutes of Monthly Meeting of Longford County Council held on the </w:t>
      </w:r>
      <w:r>
        <w:rPr>
          <w:rFonts w:ascii="Times New Roman" w:hAnsi="Times New Roman" w:cs="Times New Roman"/>
          <w:color w:val="000000" w:themeColor="text1"/>
          <w:sz w:val="24"/>
          <w:szCs w:val="24"/>
          <w:shd w:val="clear" w:color="auto" w:fill="FFFFFF"/>
          <w:lang w:eastAsia="en-IE"/>
        </w:rPr>
        <w:t xml:space="preserve">13 April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6748490D" w14:textId="77777777" w:rsidR="0093336A" w:rsidRPr="0093336A" w:rsidRDefault="0093336A" w:rsidP="0093336A">
      <w:pPr>
        <w:spacing w:after="0" w:line="240" w:lineRule="auto"/>
        <w:rPr>
          <w:rFonts w:ascii="Times New Roman" w:hAnsi="Times New Roman" w:cs="Times New Roman"/>
          <w:color w:val="000000" w:themeColor="text1"/>
          <w:sz w:val="24"/>
          <w:szCs w:val="24"/>
          <w:shd w:val="clear" w:color="auto" w:fill="FFFFFF"/>
          <w:lang w:eastAsia="en-IE"/>
        </w:rPr>
      </w:pPr>
    </w:p>
    <w:p w14:paraId="12999134"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MATTERS ARISING FROM MINUTES</w:t>
      </w:r>
    </w:p>
    <w:p w14:paraId="28642AFE" w14:textId="77777777" w:rsidR="0093336A" w:rsidRPr="0093336A" w:rsidRDefault="0093336A" w:rsidP="0093336A">
      <w:pPr>
        <w:spacing w:after="0" w:line="240" w:lineRule="auto"/>
        <w:contextualSpacing/>
        <w:jc w:val="both"/>
        <w:rPr>
          <w:rFonts w:ascii="Times New Roman" w:eastAsia="Calibri" w:hAnsi="Times New Roman" w:cs="Times New Roman"/>
          <w:sz w:val="24"/>
          <w:szCs w:val="24"/>
          <w:lang w:eastAsia="en-IE"/>
        </w:rPr>
      </w:pPr>
    </w:p>
    <w:p w14:paraId="25D22778" w14:textId="77777777" w:rsidR="0093336A" w:rsidRPr="0093336A" w:rsidRDefault="0093336A" w:rsidP="0093336A">
      <w:pPr>
        <w:spacing w:after="0" w:line="240" w:lineRule="auto"/>
        <w:contextualSpacing/>
        <w:jc w:val="both"/>
        <w:rPr>
          <w:rFonts w:ascii="Times New Roman" w:eastAsia="Calibri" w:hAnsi="Times New Roman" w:cs="Times New Roman"/>
          <w:sz w:val="24"/>
          <w:szCs w:val="24"/>
          <w:lang w:eastAsia="en-IE"/>
        </w:rPr>
      </w:pPr>
      <w:r w:rsidRPr="0093336A">
        <w:rPr>
          <w:rFonts w:ascii="Times New Roman" w:eastAsia="Calibri" w:hAnsi="Times New Roman" w:cs="Times New Roman"/>
          <w:sz w:val="24"/>
          <w:szCs w:val="24"/>
          <w:lang w:eastAsia="en-IE"/>
        </w:rPr>
        <w:t>None.</w:t>
      </w:r>
    </w:p>
    <w:p w14:paraId="0A40EE3B" w14:textId="77777777" w:rsidR="0093336A" w:rsidRPr="0093336A" w:rsidRDefault="0093336A" w:rsidP="0093336A">
      <w:pPr>
        <w:spacing w:after="0" w:line="240" w:lineRule="auto"/>
        <w:contextualSpacing/>
        <w:jc w:val="both"/>
        <w:rPr>
          <w:rFonts w:ascii="Times New Roman" w:eastAsia="Calibri" w:hAnsi="Times New Roman" w:cs="Times New Roman"/>
          <w:sz w:val="24"/>
          <w:szCs w:val="24"/>
          <w:lang w:eastAsia="en-IE"/>
        </w:rPr>
      </w:pPr>
    </w:p>
    <w:p w14:paraId="77FFF36B" w14:textId="77777777" w:rsidR="0093336A" w:rsidRPr="0093336A" w:rsidRDefault="0093336A" w:rsidP="0093336A">
      <w:pPr>
        <w:tabs>
          <w:tab w:val="left" w:pos="3544"/>
        </w:tabs>
        <w:spacing w:after="0" w:line="240" w:lineRule="auto"/>
        <w:rPr>
          <w:rFonts w:ascii="Times New Roman" w:eastAsia="Times New Roman" w:hAnsi="Times New Roman" w:cs="Times New Roman"/>
          <w:b/>
          <w:sz w:val="24"/>
          <w:szCs w:val="24"/>
          <w:u w:val="single"/>
          <w:lang w:val="en-GB" w:eastAsia="en-IE"/>
        </w:rPr>
      </w:pPr>
      <w:r w:rsidRPr="0093336A">
        <w:rPr>
          <w:rFonts w:ascii="Times New Roman" w:eastAsia="Times New Roman" w:hAnsi="Times New Roman" w:cs="Times New Roman"/>
          <w:b/>
          <w:sz w:val="24"/>
          <w:szCs w:val="24"/>
          <w:u w:val="single"/>
          <w:lang w:val="en-GB" w:eastAsia="en-IE"/>
        </w:rPr>
        <w:t>DECLARATION OF INTEREST BY MEMBERS</w:t>
      </w:r>
    </w:p>
    <w:p w14:paraId="312A5399" w14:textId="77777777" w:rsidR="0093336A" w:rsidRPr="0093336A" w:rsidRDefault="0093336A" w:rsidP="0093336A">
      <w:pPr>
        <w:tabs>
          <w:tab w:val="left" w:pos="3544"/>
        </w:tabs>
        <w:spacing w:after="0" w:line="240" w:lineRule="auto"/>
        <w:rPr>
          <w:rFonts w:ascii="Times New Roman" w:eastAsia="Times New Roman" w:hAnsi="Times New Roman" w:cs="Times New Roman"/>
          <w:bCs/>
          <w:sz w:val="24"/>
          <w:szCs w:val="24"/>
          <w:lang w:val="en-GB" w:eastAsia="en-IE"/>
        </w:rPr>
      </w:pPr>
    </w:p>
    <w:p w14:paraId="3FD5D4A5" w14:textId="77777777" w:rsidR="0093336A" w:rsidRPr="0093336A" w:rsidRDefault="0093336A" w:rsidP="0093336A">
      <w:pPr>
        <w:spacing w:after="0" w:line="240" w:lineRule="auto"/>
        <w:jc w:val="both"/>
        <w:rPr>
          <w:rFonts w:ascii="Times New Roman" w:eastAsia="Calibri" w:hAnsi="Times New Roman" w:cs="Times New Roman"/>
          <w:sz w:val="24"/>
          <w:szCs w:val="24"/>
          <w:lang w:eastAsia="en-IE"/>
        </w:rPr>
      </w:pPr>
      <w:r w:rsidRPr="0093336A">
        <w:rPr>
          <w:rFonts w:ascii="Times New Roman" w:eastAsia="Calibri" w:hAnsi="Times New Roman" w:cs="Times New Roman"/>
          <w:sz w:val="24"/>
          <w:szCs w:val="24"/>
          <w:lang w:eastAsia="en-IE"/>
        </w:rPr>
        <w:t>None.</w:t>
      </w:r>
    </w:p>
    <w:p w14:paraId="094BA366" w14:textId="77777777" w:rsidR="0093336A" w:rsidRPr="0093336A" w:rsidRDefault="0093336A" w:rsidP="0093336A">
      <w:pPr>
        <w:spacing w:after="0" w:line="240" w:lineRule="auto"/>
        <w:jc w:val="both"/>
        <w:rPr>
          <w:rFonts w:ascii="Times New Roman" w:eastAsia="Calibri" w:hAnsi="Times New Roman" w:cs="Times New Roman"/>
          <w:sz w:val="24"/>
          <w:szCs w:val="24"/>
          <w:lang w:eastAsia="en-IE"/>
        </w:rPr>
      </w:pPr>
    </w:p>
    <w:p w14:paraId="35C83149" w14:textId="77777777" w:rsidR="0093336A" w:rsidRPr="0093336A" w:rsidRDefault="0093336A" w:rsidP="0093336A">
      <w:pPr>
        <w:spacing w:after="0" w:line="240" w:lineRule="auto"/>
        <w:rPr>
          <w:rFonts w:ascii="Times New Roman" w:hAnsi="Times New Roman" w:cs="Times New Roman"/>
          <w:b/>
          <w:sz w:val="24"/>
          <w:szCs w:val="24"/>
          <w:u w:val="single"/>
          <w:lang w:eastAsia="en-IE"/>
        </w:rPr>
      </w:pPr>
      <w:r w:rsidRPr="0093336A">
        <w:rPr>
          <w:rFonts w:ascii="Times New Roman" w:hAnsi="Times New Roman" w:cs="Times New Roman"/>
          <w:b/>
          <w:sz w:val="24"/>
          <w:szCs w:val="24"/>
          <w:u w:val="single"/>
          <w:lang w:eastAsia="en-IE"/>
        </w:rPr>
        <w:t>CHIEF EXECUTIVE REPORT</w:t>
      </w:r>
    </w:p>
    <w:p w14:paraId="5C177DF5" w14:textId="77777777" w:rsidR="0093336A" w:rsidRPr="0093336A" w:rsidRDefault="0093336A" w:rsidP="0093336A">
      <w:pPr>
        <w:spacing w:after="0" w:line="240" w:lineRule="auto"/>
        <w:rPr>
          <w:rFonts w:ascii="Times New Roman" w:hAnsi="Times New Roman" w:cs="Times New Roman"/>
          <w:b/>
          <w:sz w:val="24"/>
          <w:szCs w:val="24"/>
          <w:u w:val="single"/>
          <w:lang w:eastAsia="en-IE"/>
        </w:rPr>
      </w:pPr>
    </w:p>
    <w:p w14:paraId="408E47D2" w14:textId="195E1C4B" w:rsidR="0093336A" w:rsidRDefault="00B84319" w:rsidP="0093336A">
      <w:pPr>
        <w:spacing w:after="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Noted.</w:t>
      </w:r>
    </w:p>
    <w:p w14:paraId="4A702663" w14:textId="77777777" w:rsidR="00B84319" w:rsidRPr="0093336A" w:rsidRDefault="00B84319" w:rsidP="0093336A">
      <w:pPr>
        <w:spacing w:after="0" w:line="240" w:lineRule="auto"/>
        <w:rPr>
          <w:rFonts w:ascii="Times New Roman" w:eastAsia="Times New Roman" w:hAnsi="Times New Roman" w:cs="Times New Roman"/>
          <w:sz w:val="24"/>
          <w:szCs w:val="24"/>
          <w:lang w:val="en-GB" w:eastAsia="en-IE"/>
        </w:rPr>
      </w:pPr>
    </w:p>
    <w:p w14:paraId="121F2BDD" w14:textId="77777777" w:rsidR="00AD0084" w:rsidRDefault="00AD0084" w:rsidP="0093336A">
      <w:pPr>
        <w:spacing w:after="0" w:line="240" w:lineRule="auto"/>
        <w:rPr>
          <w:rFonts w:ascii="Times New Roman" w:eastAsia="Calibri" w:hAnsi="Times New Roman" w:cs="Times New Roman"/>
          <w:b/>
          <w:bCs/>
          <w:sz w:val="24"/>
          <w:szCs w:val="24"/>
          <w:u w:val="single"/>
          <w:lang w:eastAsia="en-IE"/>
        </w:rPr>
      </w:pPr>
    </w:p>
    <w:p w14:paraId="19BC3E23" w14:textId="77777777" w:rsidR="00AD0084" w:rsidRDefault="00AD0084" w:rsidP="0093336A">
      <w:pPr>
        <w:spacing w:after="0" w:line="240" w:lineRule="auto"/>
        <w:rPr>
          <w:rFonts w:ascii="Times New Roman" w:eastAsia="Calibri" w:hAnsi="Times New Roman" w:cs="Times New Roman"/>
          <w:b/>
          <w:bCs/>
          <w:sz w:val="24"/>
          <w:szCs w:val="24"/>
          <w:u w:val="single"/>
          <w:lang w:eastAsia="en-IE"/>
        </w:rPr>
      </w:pPr>
    </w:p>
    <w:p w14:paraId="0B1201BC" w14:textId="77777777" w:rsidR="00AD0084" w:rsidRDefault="00AD0084" w:rsidP="0093336A">
      <w:pPr>
        <w:spacing w:after="0" w:line="240" w:lineRule="auto"/>
        <w:rPr>
          <w:rFonts w:ascii="Times New Roman" w:eastAsia="Calibri" w:hAnsi="Times New Roman" w:cs="Times New Roman"/>
          <w:b/>
          <w:bCs/>
          <w:sz w:val="24"/>
          <w:szCs w:val="24"/>
          <w:u w:val="single"/>
          <w:lang w:eastAsia="en-IE"/>
        </w:rPr>
      </w:pPr>
    </w:p>
    <w:p w14:paraId="46283C27" w14:textId="77777777" w:rsidR="00AD0084" w:rsidRDefault="00AD0084" w:rsidP="0093336A">
      <w:pPr>
        <w:spacing w:after="0" w:line="240" w:lineRule="auto"/>
        <w:rPr>
          <w:rFonts w:ascii="Times New Roman" w:eastAsia="Calibri" w:hAnsi="Times New Roman" w:cs="Times New Roman"/>
          <w:b/>
          <w:bCs/>
          <w:sz w:val="24"/>
          <w:szCs w:val="24"/>
          <w:u w:val="single"/>
          <w:lang w:eastAsia="en-IE"/>
        </w:rPr>
      </w:pPr>
    </w:p>
    <w:p w14:paraId="2D66176F" w14:textId="4CD94491" w:rsidR="0093336A" w:rsidRPr="0093336A" w:rsidRDefault="0093336A" w:rsidP="0093336A">
      <w:pPr>
        <w:spacing w:after="0" w:line="240" w:lineRule="auto"/>
        <w:rPr>
          <w:rFonts w:ascii="Times New Roman" w:eastAsia="Calibri" w:hAnsi="Times New Roman" w:cs="Times New Roman"/>
          <w:b/>
          <w:bCs/>
          <w:sz w:val="24"/>
          <w:szCs w:val="24"/>
          <w:u w:val="single"/>
          <w:lang w:eastAsia="en-IE"/>
        </w:rPr>
      </w:pPr>
      <w:r w:rsidRPr="0093336A">
        <w:rPr>
          <w:rFonts w:ascii="Times New Roman" w:eastAsia="Calibri" w:hAnsi="Times New Roman" w:cs="Times New Roman"/>
          <w:b/>
          <w:bCs/>
          <w:sz w:val="24"/>
          <w:szCs w:val="24"/>
          <w:u w:val="single"/>
          <w:lang w:eastAsia="en-IE"/>
        </w:rPr>
        <w:lastRenderedPageBreak/>
        <w:t xml:space="preserve">MINUTES OF CORPORATE POLICY GROUP MEETING HELD ON THE  8 </w:t>
      </w:r>
      <w:r>
        <w:rPr>
          <w:rFonts w:ascii="Times New Roman" w:eastAsia="Calibri" w:hAnsi="Times New Roman" w:cs="Times New Roman"/>
          <w:b/>
          <w:bCs/>
          <w:sz w:val="24"/>
          <w:szCs w:val="24"/>
          <w:u w:val="single"/>
          <w:lang w:eastAsia="en-IE"/>
        </w:rPr>
        <w:t xml:space="preserve">MARCH </w:t>
      </w:r>
      <w:r w:rsidRPr="0093336A">
        <w:rPr>
          <w:rFonts w:ascii="Times New Roman" w:eastAsia="Calibri" w:hAnsi="Times New Roman" w:cs="Times New Roman"/>
          <w:b/>
          <w:bCs/>
          <w:sz w:val="24"/>
          <w:szCs w:val="24"/>
          <w:u w:val="single"/>
          <w:lang w:eastAsia="en-IE"/>
        </w:rPr>
        <w:t>2022 - CIRCULATED</w:t>
      </w:r>
    </w:p>
    <w:p w14:paraId="409DD67D" w14:textId="77777777" w:rsidR="0093336A" w:rsidRPr="0093336A" w:rsidRDefault="0093336A" w:rsidP="0093336A">
      <w:pPr>
        <w:spacing w:after="0" w:line="240" w:lineRule="auto"/>
        <w:jc w:val="both"/>
        <w:rPr>
          <w:rFonts w:ascii="Times New Roman" w:eastAsia="Calibri" w:hAnsi="Times New Roman" w:cs="Times New Roman"/>
          <w:sz w:val="24"/>
          <w:szCs w:val="24"/>
          <w:lang w:eastAsia="en-IE"/>
        </w:rPr>
      </w:pPr>
    </w:p>
    <w:p w14:paraId="023A5919" w14:textId="3AB2FFC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Calibri" w:hAnsi="Times New Roman" w:cs="Times New Roman"/>
          <w:bCs/>
          <w:sz w:val="24"/>
          <w:szCs w:val="24"/>
          <w:lang w:eastAsia="en-IE"/>
        </w:rPr>
        <w:t xml:space="preserve">The adopted Minutes of Corporate Policy Group Meeting held on the 8 </w:t>
      </w:r>
      <w:r>
        <w:rPr>
          <w:rFonts w:ascii="Times New Roman" w:eastAsia="Calibri" w:hAnsi="Times New Roman" w:cs="Times New Roman"/>
          <w:bCs/>
          <w:sz w:val="24"/>
          <w:szCs w:val="24"/>
          <w:lang w:eastAsia="en-IE"/>
        </w:rPr>
        <w:t xml:space="preserve">March </w:t>
      </w:r>
      <w:r w:rsidRPr="0093336A">
        <w:rPr>
          <w:rFonts w:ascii="Times New Roman" w:eastAsia="Calibri" w:hAnsi="Times New Roman" w:cs="Times New Roman"/>
          <w:bCs/>
          <w:sz w:val="24"/>
          <w:szCs w:val="24"/>
          <w:lang w:eastAsia="en-IE"/>
        </w:rPr>
        <w:t>2022, as circulated, were noted.</w:t>
      </w:r>
      <w:r w:rsidRPr="0093336A">
        <w:rPr>
          <w:rFonts w:ascii="Times New Roman" w:eastAsia="Times New Roman" w:hAnsi="Times New Roman" w:cs="Times New Roman"/>
          <w:sz w:val="24"/>
          <w:szCs w:val="24"/>
          <w:lang w:val="en-GB" w:eastAsia="en-IE"/>
        </w:rPr>
        <w:t xml:space="preserve"> </w:t>
      </w:r>
    </w:p>
    <w:p w14:paraId="779D7942" w14:textId="77777777" w:rsidR="0093336A" w:rsidRDefault="0093336A" w:rsidP="0093336A">
      <w:pPr>
        <w:tabs>
          <w:tab w:val="center" w:pos="4153"/>
          <w:tab w:val="right" w:pos="8306"/>
        </w:tabs>
        <w:spacing w:after="0" w:line="240" w:lineRule="auto"/>
        <w:jc w:val="both"/>
        <w:rPr>
          <w:rFonts w:ascii="Times New Roman" w:hAnsi="Times New Roman" w:cs="Calibri"/>
          <w:b/>
          <w:bCs/>
          <w:sz w:val="24"/>
          <w:szCs w:val="24"/>
          <w:u w:val="single"/>
          <w:lang w:eastAsia="en-IE"/>
        </w:rPr>
      </w:pPr>
    </w:p>
    <w:p w14:paraId="3C736AEF" w14:textId="4A5D47EF" w:rsidR="0093336A" w:rsidRPr="0093336A" w:rsidRDefault="0093336A" w:rsidP="0093336A">
      <w:pPr>
        <w:tabs>
          <w:tab w:val="center" w:pos="4153"/>
          <w:tab w:val="right" w:pos="8306"/>
        </w:tabs>
        <w:spacing w:after="0" w:line="240" w:lineRule="auto"/>
        <w:jc w:val="both"/>
        <w:rPr>
          <w:rFonts w:ascii="Times New Roman" w:hAnsi="Times New Roman" w:cs="Calibri"/>
          <w:b/>
          <w:bCs/>
          <w:sz w:val="24"/>
          <w:szCs w:val="24"/>
          <w:u w:val="single"/>
          <w:lang w:eastAsia="en-IE"/>
        </w:rPr>
      </w:pPr>
      <w:r w:rsidRPr="0093336A">
        <w:rPr>
          <w:rFonts w:ascii="Times New Roman" w:hAnsi="Times New Roman" w:cs="Calibri"/>
          <w:b/>
          <w:bCs/>
          <w:sz w:val="24"/>
          <w:szCs w:val="24"/>
          <w:u w:val="single"/>
          <w:lang w:eastAsia="en-IE"/>
        </w:rPr>
        <w:t>PLANNING AND PROJECT DELIVERY</w:t>
      </w:r>
    </w:p>
    <w:p w14:paraId="32DA2579" w14:textId="77777777" w:rsidR="0093336A" w:rsidRPr="0093336A" w:rsidRDefault="0093336A" w:rsidP="0093336A">
      <w:pPr>
        <w:spacing w:after="0" w:line="240" w:lineRule="auto"/>
        <w:rPr>
          <w:rFonts w:ascii="Times New Roman" w:hAnsi="Times New Roman" w:cs="Calibri"/>
          <w:b/>
          <w:bCs/>
          <w:sz w:val="24"/>
          <w:szCs w:val="24"/>
          <w:u w:val="single"/>
          <w:lang w:eastAsia="en-IE"/>
        </w:rPr>
      </w:pPr>
    </w:p>
    <w:p w14:paraId="75DC53D8" w14:textId="77777777" w:rsidR="0093336A" w:rsidRPr="0093336A" w:rsidRDefault="0093336A" w:rsidP="0093336A">
      <w:pPr>
        <w:spacing w:after="0" w:line="240" w:lineRule="auto"/>
        <w:rPr>
          <w:rFonts w:ascii="Times New Roman" w:hAnsi="Times New Roman" w:cs="Calibri"/>
          <w:b/>
          <w:bCs/>
          <w:sz w:val="24"/>
          <w:szCs w:val="24"/>
          <w:u w:val="single"/>
          <w:lang w:eastAsia="en-IE"/>
        </w:rPr>
      </w:pPr>
      <w:r w:rsidRPr="0093336A">
        <w:rPr>
          <w:rFonts w:ascii="Times New Roman" w:hAnsi="Times New Roman" w:cs="Calibri"/>
          <w:b/>
          <w:bCs/>
          <w:sz w:val="24"/>
          <w:szCs w:val="24"/>
          <w:u w:val="single"/>
          <w:lang w:eastAsia="en-IE"/>
        </w:rPr>
        <w:t>Planning Applications</w:t>
      </w:r>
    </w:p>
    <w:p w14:paraId="20896AD9" w14:textId="77777777" w:rsidR="0093336A" w:rsidRPr="0093336A" w:rsidRDefault="0093336A" w:rsidP="0093336A">
      <w:pPr>
        <w:spacing w:after="0" w:line="240" w:lineRule="auto"/>
        <w:rPr>
          <w:rFonts w:ascii="Times New Roman" w:hAnsi="Times New Roman" w:cs="Calibri"/>
          <w:sz w:val="24"/>
          <w:szCs w:val="24"/>
          <w:lang w:eastAsia="en-IE"/>
        </w:rPr>
      </w:pPr>
    </w:p>
    <w:p w14:paraId="52D4D787" w14:textId="77777777" w:rsidR="0093336A" w:rsidRPr="0093336A" w:rsidRDefault="0093336A" w:rsidP="0093336A">
      <w:pPr>
        <w:spacing w:after="0" w:line="240" w:lineRule="auto"/>
        <w:rPr>
          <w:rFonts w:ascii="Times New Roman" w:hAnsi="Times New Roman" w:cs="Calibri"/>
          <w:sz w:val="24"/>
          <w:szCs w:val="24"/>
          <w:lang w:eastAsia="en-IE"/>
        </w:rPr>
      </w:pPr>
      <w:r w:rsidRPr="0093336A">
        <w:rPr>
          <w:rFonts w:ascii="Times New Roman" w:hAnsi="Times New Roman" w:cs="Calibri"/>
          <w:sz w:val="24"/>
          <w:szCs w:val="24"/>
          <w:lang w:eastAsia="en-IE"/>
        </w:rPr>
        <w:t>The list of Planning Applications received since last meeting of the Council were noted.</w:t>
      </w:r>
    </w:p>
    <w:p w14:paraId="1378C5D6" w14:textId="49134987" w:rsidR="0093336A" w:rsidRDefault="0093336A"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0231FA82" w14:textId="68225131" w:rsidR="0093336A" w:rsidRPr="0093336A" w:rsidRDefault="0093336A" w:rsidP="0093336A">
      <w:pPr>
        <w:spacing w:after="0" w:line="240" w:lineRule="auto"/>
        <w:jc w:val="both"/>
        <w:rPr>
          <w:rFonts w:ascii="Times New Roman" w:eastAsia="Calibri" w:hAnsi="Times New Roman" w:cs="Times New Roman"/>
          <w:b/>
          <w:bCs/>
          <w:sz w:val="24"/>
          <w:szCs w:val="24"/>
          <w:u w:val="single"/>
        </w:rPr>
      </w:pPr>
      <w:r w:rsidRPr="0093336A">
        <w:rPr>
          <w:rFonts w:ascii="Times New Roman" w:eastAsia="Calibri" w:hAnsi="Times New Roman" w:cs="Times New Roman"/>
          <w:b/>
          <w:bCs/>
          <w:sz w:val="24"/>
          <w:szCs w:val="24"/>
          <w:u w:val="single"/>
        </w:rPr>
        <w:t xml:space="preserve">To note adopted Minutes of meeting of Climate Action and Planning Strategic Policy  </w:t>
      </w:r>
    </w:p>
    <w:p w14:paraId="5263EDE5" w14:textId="560F4BD3" w:rsidR="0093336A" w:rsidRPr="0093336A" w:rsidRDefault="0093336A" w:rsidP="0093336A">
      <w:pPr>
        <w:spacing w:after="0" w:line="240" w:lineRule="auto"/>
        <w:contextualSpacing/>
        <w:jc w:val="both"/>
        <w:rPr>
          <w:rFonts w:ascii="Times New Roman" w:eastAsia="Calibri" w:hAnsi="Times New Roman" w:cs="Times New Roman"/>
          <w:b/>
          <w:bCs/>
          <w:sz w:val="24"/>
          <w:szCs w:val="24"/>
          <w:u w:val="single"/>
        </w:rPr>
      </w:pPr>
      <w:r w:rsidRPr="0093336A">
        <w:rPr>
          <w:rFonts w:ascii="Times New Roman" w:eastAsia="Calibri" w:hAnsi="Times New Roman" w:cs="Times New Roman"/>
          <w:b/>
          <w:bCs/>
          <w:sz w:val="24"/>
          <w:szCs w:val="24"/>
          <w:u w:val="single"/>
        </w:rPr>
        <w:t xml:space="preserve">Committee held on the 21 January </w:t>
      </w:r>
      <w:r w:rsidR="00161B48">
        <w:rPr>
          <w:rFonts w:ascii="Times New Roman" w:eastAsia="Calibri" w:hAnsi="Times New Roman" w:cs="Times New Roman"/>
          <w:b/>
          <w:bCs/>
          <w:sz w:val="24"/>
          <w:szCs w:val="24"/>
          <w:u w:val="single"/>
        </w:rPr>
        <w:t>–</w:t>
      </w:r>
      <w:r w:rsidRPr="0093336A">
        <w:rPr>
          <w:rFonts w:ascii="Times New Roman" w:eastAsia="Calibri" w:hAnsi="Times New Roman" w:cs="Times New Roman"/>
          <w:b/>
          <w:bCs/>
          <w:sz w:val="24"/>
          <w:szCs w:val="24"/>
          <w:u w:val="single"/>
        </w:rPr>
        <w:t xml:space="preserve"> </w:t>
      </w:r>
      <w:r w:rsidR="00161B48">
        <w:rPr>
          <w:rFonts w:ascii="Times New Roman" w:eastAsia="Calibri" w:hAnsi="Times New Roman" w:cs="Times New Roman"/>
          <w:b/>
          <w:bCs/>
          <w:sz w:val="24"/>
          <w:szCs w:val="24"/>
          <w:u w:val="single"/>
        </w:rPr>
        <w:t>as circulated</w:t>
      </w:r>
      <w:r w:rsidR="00B84319">
        <w:rPr>
          <w:rFonts w:ascii="Times New Roman" w:eastAsia="Calibri" w:hAnsi="Times New Roman" w:cs="Times New Roman"/>
          <w:b/>
          <w:bCs/>
          <w:sz w:val="24"/>
          <w:szCs w:val="24"/>
          <w:u w:val="single"/>
        </w:rPr>
        <w:t xml:space="preserve"> were noted.</w:t>
      </w:r>
    </w:p>
    <w:p w14:paraId="5EAA4B86" w14:textId="02A2C3AE" w:rsidR="0093336A" w:rsidRDefault="0093336A" w:rsidP="0093336A">
      <w:pPr>
        <w:spacing w:after="0" w:line="240" w:lineRule="auto"/>
        <w:jc w:val="both"/>
        <w:rPr>
          <w:rFonts w:ascii="Times New Roman" w:hAnsi="Times New Roman" w:cs="Calibri"/>
          <w:sz w:val="24"/>
          <w:szCs w:val="24"/>
          <w:lang w:eastAsia="en-IE"/>
        </w:rPr>
      </w:pPr>
    </w:p>
    <w:p w14:paraId="6278D2C2" w14:textId="503A411B" w:rsidR="00B84319" w:rsidRPr="0093336A" w:rsidRDefault="00B84319" w:rsidP="00B84319">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93336A">
        <w:rPr>
          <w:rFonts w:ascii="Times New Roman" w:hAnsi="Times New Roman" w:cs="Calibri"/>
          <w:b/>
          <w:bCs/>
          <w:sz w:val="24"/>
          <w:szCs w:val="24"/>
          <w:u w:val="single"/>
          <w:lang w:eastAsia="en-IE"/>
        </w:rPr>
        <w:t>COMMUNITY, CORPORATE AND ENTERPRISE</w:t>
      </w:r>
    </w:p>
    <w:p w14:paraId="79BC4607" w14:textId="77777777" w:rsidR="00B84319" w:rsidRDefault="00B84319" w:rsidP="0093336A">
      <w:pPr>
        <w:spacing w:after="0" w:line="240" w:lineRule="auto"/>
        <w:jc w:val="both"/>
        <w:rPr>
          <w:rFonts w:ascii="Times New Roman" w:hAnsi="Times New Roman" w:cs="Calibri"/>
          <w:sz w:val="24"/>
          <w:szCs w:val="24"/>
          <w:lang w:eastAsia="en-IE"/>
        </w:rPr>
      </w:pPr>
    </w:p>
    <w:p w14:paraId="3B0D6061" w14:textId="7D582ABA" w:rsidR="0093336A" w:rsidRDefault="0093336A" w:rsidP="00B84319">
      <w:pPr>
        <w:spacing w:after="0" w:line="240" w:lineRule="auto"/>
        <w:jc w:val="both"/>
        <w:rPr>
          <w:rFonts w:ascii="Times New Roman" w:eastAsia="Calibri" w:hAnsi="Times New Roman" w:cs="Times New Roman"/>
          <w:b/>
          <w:bCs/>
          <w:sz w:val="24"/>
          <w:szCs w:val="24"/>
          <w:u w:val="single"/>
        </w:rPr>
      </w:pPr>
      <w:r w:rsidRPr="0093336A">
        <w:rPr>
          <w:rFonts w:ascii="Times New Roman" w:hAnsi="Times New Roman" w:cs="Times New Roman"/>
          <w:b/>
          <w:bCs/>
          <w:sz w:val="24"/>
          <w:szCs w:val="24"/>
          <w:u w:val="single"/>
          <w:lang w:eastAsia="en-IE"/>
        </w:rPr>
        <w:t xml:space="preserve">To note adopted Minutes of meeting of Placemaking Strategic Policy </w:t>
      </w:r>
      <w:r w:rsidRPr="0093336A">
        <w:rPr>
          <w:rFonts w:ascii="Times New Roman" w:eastAsia="Calibri" w:hAnsi="Times New Roman" w:cs="Times New Roman"/>
          <w:b/>
          <w:bCs/>
          <w:sz w:val="24"/>
          <w:szCs w:val="24"/>
          <w:u w:val="single"/>
        </w:rPr>
        <w:t xml:space="preserve">Committee held on the 31 January 2022 </w:t>
      </w:r>
      <w:r w:rsidR="00B84319" w:rsidRPr="00B84319">
        <w:rPr>
          <w:rFonts w:ascii="Times New Roman" w:eastAsia="Calibri" w:hAnsi="Times New Roman" w:cs="Times New Roman"/>
          <w:b/>
          <w:bCs/>
          <w:sz w:val="24"/>
          <w:szCs w:val="24"/>
          <w:u w:val="single"/>
        </w:rPr>
        <w:t>– as circulated</w:t>
      </w:r>
      <w:r w:rsidR="00B84319">
        <w:rPr>
          <w:rFonts w:ascii="Times New Roman" w:eastAsia="Calibri" w:hAnsi="Times New Roman" w:cs="Times New Roman"/>
          <w:b/>
          <w:bCs/>
          <w:sz w:val="24"/>
          <w:szCs w:val="24"/>
          <w:u w:val="single"/>
        </w:rPr>
        <w:t xml:space="preserve"> were noted.</w:t>
      </w:r>
    </w:p>
    <w:p w14:paraId="1C84F9DF" w14:textId="3472A7B8" w:rsidR="00B84319" w:rsidRDefault="00B84319" w:rsidP="00B84319">
      <w:pPr>
        <w:spacing w:after="0" w:line="240" w:lineRule="auto"/>
        <w:jc w:val="both"/>
        <w:rPr>
          <w:rFonts w:ascii="Times New Roman" w:eastAsia="Calibri" w:hAnsi="Times New Roman" w:cs="Times New Roman"/>
          <w:b/>
          <w:bCs/>
          <w:sz w:val="24"/>
          <w:szCs w:val="24"/>
          <w:u w:val="single"/>
        </w:rPr>
      </w:pPr>
    </w:p>
    <w:p w14:paraId="609F78C0" w14:textId="7B0C55D5" w:rsidR="0093336A" w:rsidRPr="0093336A" w:rsidRDefault="0093336A" w:rsidP="0093336A">
      <w:pPr>
        <w:spacing w:after="0" w:line="240" w:lineRule="auto"/>
        <w:jc w:val="both"/>
        <w:rPr>
          <w:rFonts w:ascii="Times New Roman" w:eastAsia="Calibri" w:hAnsi="Times New Roman" w:cs="Times New Roman"/>
          <w:sz w:val="24"/>
          <w:szCs w:val="24"/>
        </w:rPr>
      </w:pPr>
      <w:r w:rsidRPr="0093336A">
        <w:rPr>
          <w:rFonts w:ascii="Times New Roman" w:eastAsia="Calibri" w:hAnsi="Times New Roman" w:cs="Times New Roman"/>
          <w:b/>
          <w:bCs/>
          <w:sz w:val="24"/>
          <w:szCs w:val="24"/>
          <w:u w:val="single"/>
        </w:rPr>
        <w:t>Confirmation of dates for Annual General Meeting</w:t>
      </w:r>
      <w:r w:rsidRPr="0093336A">
        <w:rPr>
          <w:rFonts w:ascii="Times New Roman" w:eastAsia="Calibri" w:hAnsi="Times New Roman" w:cs="Times New Roman"/>
          <w:sz w:val="24"/>
          <w:szCs w:val="24"/>
        </w:rPr>
        <w:t xml:space="preserve">  </w:t>
      </w:r>
    </w:p>
    <w:p w14:paraId="60E835CA" w14:textId="77777777" w:rsidR="0093336A" w:rsidRPr="0093336A" w:rsidRDefault="0093336A" w:rsidP="0093336A">
      <w:pPr>
        <w:spacing w:after="0" w:line="240" w:lineRule="auto"/>
        <w:jc w:val="both"/>
        <w:rPr>
          <w:rFonts w:ascii="Times New Roman" w:eastAsia="Calibri" w:hAnsi="Times New Roman" w:cs="Times New Roman"/>
          <w:sz w:val="24"/>
          <w:szCs w:val="24"/>
        </w:rPr>
      </w:pPr>
      <w:r w:rsidRPr="0093336A">
        <w:rPr>
          <w:rFonts w:ascii="Times New Roman" w:eastAsia="Calibri" w:hAnsi="Times New Roman" w:cs="Times New Roman"/>
          <w:sz w:val="24"/>
          <w:szCs w:val="24"/>
        </w:rPr>
        <w:tab/>
      </w:r>
    </w:p>
    <w:p w14:paraId="476470A2" w14:textId="504C8339" w:rsidR="0093336A" w:rsidRPr="0093336A" w:rsidRDefault="0093336A" w:rsidP="0093336A">
      <w:pPr>
        <w:spacing w:after="0" w:line="240" w:lineRule="auto"/>
        <w:jc w:val="both"/>
        <w:rPr>
          <w:rFonts w:ascii="Times New Roman" w:eastAsia="Calibri" w:hAnsi="Times New Roman" w:cs="Times New Roman"/>
          <w:sz w:val="24"/>
          <w:szCs w:val="24"/>
        </w:rPr>
      </w:pPr>
      <w:r w:rsidRPr="0093336A">
        <w:rPr>
          <w:rFonts w:ascii="Times New Roman" w:eastAsia="Calibri" w:hAnsi="Times New Roman" w:cs="Times New Roman"/>
          <w:sz w:val="24"/>
          <w:szCs w:val="24"/>
        </w:rPr>
        <w:tab/>
        <w:t xml:space="preserve">Longford County Council   </w:t>
      </w:r>
      <w:r w:rsidRPr="0093336A">
        <w:rPr>
          <w:rFonts w:ascii="Times New Roman" w:eastAsia="Calibri" w:hAnsi="Times New Roman" w:cs="Times New Roman"/>
          <w:sz w:val="24"/>
          <w:szCs w:val="24"/>
        </w:rPr>
        <w:tab/>
        <w:t xml:space="preserve">   </w:t>
      </w:r>
      <w:r w:rsidR="00B84319">
        <w:rPr>
          <w:rFonts w:ascii="Times New Roman" w:eastAsia="Calibri" w:hAnsi="Times New Roman" w:cs="Times New Roman"/>
          <w:sz w:val="24"/>
          <w:szCs w:val="24"/>
        </w:rPr>
        <w:t xml:space="preserve"> </w:t>
      </w:r>
      <w:r w:rsidRPr="0093336A">
        <w:rPr>
          <w:rFonts w:ascii="Times New Roman" w:eastAsia="Calibri" w:hAnsi="Times New Roman" w:cs="Times New Roman"/>
          <w:sz w:val="24"/>
          <w:szCs w:val="24"/>
        </w:rPr>
        <w:t xml:space="preserve"> 29 June 2022</w:t>
      </w:r>
      <w:r w:rsidRPr="0093336A">
        <w:rPr>
          <w:rFonts w:ascii="Times New Roman" w:eastAsia="Calibri" w:hAnsi="Times New Roman" w:cs="Times New Roman"/>
          <w:sz w:val="24"/>
          <w:szCs w:val="24"/>
        </w:rPr>
        <w:tab/>
      </w:r>
    </w:p>
    <w:p w14:paraId="7341C00E" w14:textId="71010C94" w:rsidR="0093336A" w:rsidRPr="0093336A" w:rsidRDefault="0093336A" w:rsidP="0093336A">
      <w:pPr>
        <w:spacing w:after="0" w:line="240" w:lineRule="auto"/>
        <w:jc w:val="both"/>
        <w:rPr>
          <w:rFonts w:ascii="Times New Roman" w:eastAsia="Calibri" w:hAnsi="Times New Roman" w:cs="Times New Roman"/>
          <w:sz w:val="24"/>
          <w:szCs w:val="24"/>
        </w:rPr>
      </w:pPr>
      <w:r w:rsidRPr="0093336A">
        <w:rPr>
          <w:rFonts w:ascii="Times New Roman" w:eastAsia="Calibri" w:hAnsi="Times New Roman" w:cs="Times New Roman"/>
          <w:sz w:val="24"/>
          <w:szCs w:val="24"/>
        </w:rPr>
        <w:tab/>
        <w:t>Granard Municipal District</w:t>
      </w:r>
      <w:r w:rsidRPr="0093336A">
        <w:rPr>
          <w:rFonts w:ascii="Times New Roman" w:eastAsia="Calibri" w:hAnsi="Times New Roman" w:cs="Times New Roman"/>
          <w:sz w:val="24"/>
          <w:szCs w:val="24"/>
        </w:rPr>
        <w:tab/>
        <w:t xml:space="preserve">    </w:t>
      </w:r>
      <w:r w:rsidR="00B84319">
        <w:rPr>
          <w:rFonts w:ascii="Times New Roman" w:eastAsia="Calibri" w:hAnsi="Times New Roman" w:cs="Times New Roman"/>
          <w:sz w:val="24"/>
          <w:szCs w:val="24"/>
        </w:rPr>
        <w:t xml:space="preserve"> </w:t>
      </w:r>
      <w:r w:rsidRPr="0093336A">
        <w:rPr>
          <w:rFonts w:ascii="Times New Roman" w:eastAsia="Calibri" w:hAnsi="Times New Roman" w:cs="Times New Roman"/>
          <w:sz w:val="24"/>
          <w:szCs w:val="24"/>
        </w:rPr>
        <w:t>28 June 2022</w:t>
      </w:r>
      <w:r w:rsidRPr="0093336A">
        <w:rPr>
          <w:rFonts w:ascii="Times New Roman" w:eastAsia="Calibri" w:hAnsi="Times New Roman" w:cs="Times New Roman"/>
          <w:sz w:val="24"/>
          <w:szCs w:val="24"/>
        </w:rPr>
        <w:tab/>
      </w:r>
    </w:p>
    <w:p w14:paraId="3C71C4AF" w14:textId="77777777" w:rsidR="0093336A" w:rsidRPr="0093336A" w:rsidRDefault="0093336A" w:rsidP="0093336A">
      <w:pPr>
        <w:spacing w:after="0" w:line="240" w:lineRule="auto"/>
        <w:jc w:val="both"/>
        <w:rPr>
          <w:rFonts w:ascii="Times New Roman" w:eastAsia="Calibri" w:hAnsi="Times New Roman" w:cs="Times New Roman"/>
          <w:sz w:val="24"/>
          <w:szCs w:val="24"/>
        </w:rPr>
      </w:pPr>
      <w:r w:rsidRPr="0093336A">
        <w:rPr>
          <w:rFonts w:ascii="Times New Roman" w:eastAsia="Calibri" w:hAnsi="Times New Roman" w:cs="Times New Roman"/>
          <w:sz w:val="24"/>
          <w:szCs w:val="24"/>
        </w:rPr>
        <w:tab/>
        <w:t>Longford Municipal District       22 June 2022</w:t>
      </w:r>
      <w:r w:rsidRPr="0093336A">
        <w:rPr>
          <w:rFonts w:ascii="Times New Roman" w:eastAsia="Calibri" w:hAnsi="Times New Roman" w:cs="Times New Roman"/>
          <w:sz w:val="24"/>
          <w:szCs w:val="24"/>
        </w:rPr>
        <w:tab/>
      </w:r>
      <w:r w:rsidRPr="0093336A">
        <w:rPr>
          <w:rFonts w:ascii="Times New Roman" w:eastAsia="Calibri" w:hAnsi="Times New Roman" w:cs="Times New Roman"/>
          <w:sz w:val="24"/>
          <w:szCs w:val="24"/>
        </w:rPr>
        <w:tab/>
      </w:r>
    </w:p>
    <w:p w14:paraId="7393411E" w14:textId="22530C7B" w:rsidR="0093336A" w:rsidRDefault="0093336A" w:rsidP="0093336A">
      <w:pPr>
        <w:spacing w:after="0" w:line="240" w:lineRule="auto"/>
        <w:ind w:firstLine="720"/>
        <w:jc w:val="both"/>
        <w:rPr>
          <w:rFonts w:ascii="Times New Roman" w:eastAsia="Calibri" w:hAnsi="Times New Roman" w:cs="Times New Roman"/>
          <w:sz w:val="24"/>
          <w:szCs w:val="24"/>
        </w:rPr>
      </w:pPr>
      <w:r w:rsidRPr="0093336A">
        <w:rPr>
          <w:rFonts w:ascii="Times New Roman" w:eastAsia="Calibri" w:hAnsi="Times New Roman" w:cs="Times New Roman"/>
          <w:sz w:val="24"/>
          <w:szCs w:val="24"/>
        </w:rPr>
        <w:t xml:space="preserve">Ballymahon Municipal District </w:t>
      </w:r>
      <w:r w:rsidR="00B84319">
        <w:rPr>
          <w:rFonts w:ascii="Times New Roman" w:eastAsia="Calibri" w:hAnsi="Times New Roman" w:cs="Times New Roman"/>
          <w:sz w:val="24"/>
          <w:szCs w:val="24"/>
        </w:rPr>
        <w:t xml:space="preserve">  </w:t>
      </w:r>
      <w:r w:rsidRPr="0093336A">
        <w:rPr>
          <w:rFonts w:ascii="Times New Roman" w:eastAsia="Calibri" w:hAnsi="Times New Roman" w:cs="Times New Roman"/>
          <w:sz w:val="24"/>
          <w:szCs w:val="24"/>
        </w:rPr>
        <w:t>23 June 2022</w:t>
      </w:r>
    </w:p>
    <w:p w14:paraId="79397016" w14:textId="77777777" w:rsidR="00B84319" w:rsidRDefault="00B84319" w:rsidP="00B84319">
      <w:pPr>
        <w:spacing w:after="0" w:line="240" w:lineRule="auto"/>
        <w:jc w:val="both"/>
        <w:rPr>
          <w:rFonts w:ascii="Times New Roman" w:eastAsia="Calibri" w:hAnsi="Times New Roman" w:cs="Times New Roman"/>
          <w:sz w:val="24"/>
          <w:szCs w:val="24"/>
        </w:rPr>
      </w:pPr>
    </w:p>
    <w:p w14:paraId="4A5C8A51" w14:textId="77777777" w:rsidR="00800DE0" w:rsidRDefault="00B84319" w:rsidP="00B843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the proposal of Councillor Paul Ross, seconded by Councillor Colm Murray the dates for the Annual General Meeting were agreed with the exception of Ballymahon Municipal District whose Annual General Meeting will be held on the 29 June 2022</w:t>
      </w:r>
      <w:r w:rsidR="00800DE0">
        <w:rPr>
          <w:rFonts w:ascii="Times New Roman" w:eastAsia="Calibri" w:hAnsi="Times New Roman" w:cs="Times New Roman"/>
          <w:sz w:val="24"/>
          <w:szCs w:val="24"/>
        </w:rPr>
        <w:t xml:space="preserve"> in the Council Chamber</w:t>
      </w:r>
    </w:p>
    <w:p w14:paraId="3AC72163" w14:textId="546730CA" w:rsidR="00B84319" w:rsidRDefault="00B84319" w:rsidP="00B84319">
      <w:pPr>
        <w:spacing w:after="0" w:line="240" w:lineRule="auto"/>
        <w:jc w:val="both"/>
        <w:rPr>
          <w:rFonts w:ascii="Times New Roman" w:eastAsia="Calibri" w:hAnsi="Times New Roman" w:cs="Times New Roman"/>
          <w:sz w:val="24"/>
          <w:szCs w:val="24"/>
        </w:rPr>
      </w:pPr>
    </w:p>
    <w:p w14:paraId="7B2C226E" w14:textId="0A5F9C67" w:rsidR="0093336A" w:rsidRDefault="0093336A" w:rsidP="0093336A">
      <w:pPr>
        <w:spacing w:after="0" w:line="240" w:lineRule="auto"/>
        <w:rPr>
          <w:rFonts w:ascii="Times New Roman" w:hAnsi="Times New Roman" w:cs="Times New Roman"/>
          <w:b/>
          <w:bCs/>
          <w:sz w:val="24"/>
          <w:szCs w:val="24"/>
          <w:u w:val="single"/>
        </w:rPr>
      </w:pPr>
      <w:bookmarkStart w:id="0" w:name="_Hlk102118829"/>
      <w:r w:rsidRPr="0093336A">
        <w:rPr>
          <w:rFonts w:ascii="Times New Roman" w:hAnsi="Times New Roman" w:cs="Times New Roman"/>
          <w:b/>
          <w:bCs/>
          <w:sz w:val="24"/>
          <w:szCs w:val="24"/>
          <w:u w:val="single"/>
        </w:rPr>
        <w:t>Corporate Plan Update - NOAC Report</w:t>
      </w:r>
    </w:p>
    <w:p w14:paraId="10FFD02C" w14:textId="4B4F4CE2" w:rsidR="00B84319" w:rsidRDefault="00B84319" w:rsidP="0093336A">
      <w:pPr>
        <w:spacing w:after="0" w:line="240" w:lineRule="auto"/>
        <w:rPr>
          <w:rFonts w:ascii="Times New Roman" w:hAnsi="Times New Roman" w:cs="Times New Roman"/>
          <w:sz w:val="24"/>
          <w:szCs w:val="24"/>
          <w:u w:val="single"/>
        </w:rPr>
      </w:pPr>
    </w:p>
    <w:p w14:paraId="3C455D02" w14:textId="0BF5CA72" w:rsidR="00B84319" w:rsidRDefault="00B84319" w:rsidP="0093336A">
      <w:pPr>
        <w:spacing w:after="0" w:line="240" w:lineRule="auto"/>
        <w:rPr>
          <w:rFonts w:ascii="Times New Roman" w:hAnsi="Times New Roman" w:cs="Times New Roman"/>
          <w:sz w:val="24"/>
          <w:szCs w:val="24"/>
        </w:rPr>
      </w:pPr>
      <w:r>
        <w:rPr>
          <w:rFonts w:ascii="Times New Roman" w:hAnsi="Times New Roman" w:cs="Times New Roman"/>
          <w:sz w:val="24"/>
          <w:szCs w:val="24"/>
        </w:rPr>
        <w:t>Director of Services, Barbara Heslin informed the elected members of the positive feed back in the NOAC Report in relation to the Corporate Plan</w:t>
      </w:r>
    </w:p>
    <w:p w14:paraId="6F642EB5" w14:textId="5B332C60" w:rsidR="00B84319" w:rsidRDefault="00B84319" w:rsidP="0093336A">
      <w:pPr>
        <w:spacing w:after="0" w:line="240" w:lineRule="auto"/>
        <w:rPr>
          <w:rFonts w:ascii="Times New Roman" w:hAnsi="Times New Roman" w:cs="Times New Roman"/>
          <w:sz w:val="24"/>
          <w:szCs w:val="24"/>
        </w:rPr>
      </w:pPr>
    </w:p>
    <w:p w14:paraId="2FD44BDD" w14:textId="77777777" w:rsidR="00800DE0" w:rsidRPr="00800DE0" w:rsidRDefault="00800DE0" w:rsidP="00800DE0">
      <w:pPr>
        <w:pStyle w:val="ListParagraph"/>
        <w:numPr>
          <w:ilvl w:val="0"/>
          <w:numId w:val="7"/>
        </w:numPr>
        <w:spacing w:line="216" w:lineRule="auto"/>
      </w:pPr>
      <w:r w:rsidRPr="00800DE0">
        <w:rPr>
          <w:rFonts w:eastAsiaTheme="minorEastAsia"/>
          <w:color w:val="000000" w:themeColor="text1"/>
          <w:kern w:val="24"/>
        </w:rPr>
        <w:t xml:space="preserve">Very good with respect to the delivery of the corporate plan, and the importance of ensuring that work programmes for each department include references to the priorities in the Plan </w:t>
      </w:r>
    </w:p>
    <w:p w14:paraId="7E6F2EE1" w14:textId="77777777" w:rsidR="00800DE0" w:rsidRPr="00800DE0" w:rsidRDefault="00800DE0" w:rsidP="00800DE0">
      <w:pPr>
        <w:pStyle w:val="ListParagraph"/>
        <w:numPr>
          <w:ilvl w:val="0"/>
          <w:numId w:val="7"/>
        </w:numPr>
        <w:spacing w:line="216" w:lineRule="auto"/>
      </w:pPr>
      <w:r w:rsidRPr="00800DE0">
        <w:rPr>
          <w:rFonts w:eastAsiaTheme="minorEastAsia"/>
          <w:color w:val="000000" w:themeColor="text1"/>
          <w:kern w:val="24"/>
        </w:rPr>
        <w:t xml:space="preserve">Tools and principles of implementation, monitoring and review were very good </w:t>
      </w:r>
    </w:p>
    <w:p w14:paraId="0A666687" w14:textId="0728CF08" w:rsidR="00800DE0" w:rsidRPr="00800DE0" w:rsidRDefault="00800DE0" w:rsidP="00800DE0">
      <w:pPr>
        <w:pStyle w:val="ListParagraph"/>
        <w:numPr>
          <w:ilvl w:val="0"/>
          <w:numId w:val="7"/>
        </w:numPr>
        <w:spacing w:line="216" w:lineRule="auto"/>
      </w:pPr>
      <w:r w:rsidRPr="00800DE0">
        <w:rPr>
          <w:rFonts w:eastAsiaTheme="minorEastAsia"/>
          <w:color w:val="000000" w:themeColor="text1"/>
          <w:kern w:val="24"/>
        </w:rPr>
        <w:t xml:space="preserve">Was one of the few </w:t>
      </w:r>
      <w:r w:rsidR="00AD0084" w:rsidRPr="00800DE0">
        <w:rPr>
          <w:rFonts w:eastAsiaTheme="minorEastAsia"/>
          <w:color w:val="000000" w:themeColor="text1"/>
          <w:kern w:val="24"/>
        </w:rPr>
        <w:t>Plans</w:t>
      </w:r>
      <w:r w:rsidRPr="00800DE0">
        <w:rPr>
          <w:rFonts w:eastAsiaTheme="minorEastAsia"/>
          <w:color w:val="000000" w:themeColor="text1"/>
          <w:kern w:val="24"/>
        </w:rPr>
        <w:t xml:space="preserve"> that mentioned the delivery of the corporate plan was part of each employee’s personal annual service plan, and their work activities </w:t>
      </w:r>
    </w:p>
    <w:p w14:paraId="1577F507" w14:textId="77777777" w:rsidR="00800DE0" w:rsidRPr="00800DE0" w:rsidRDefault="00800DE0" w:rsidP="00800DE0">
      <w:pPr>
        <w:pStyle w:val="ListParagraph"/>
        <w:numPr>
          <w:ilvl w:val="0"/>
          <w:numId w:val="7"/>
        </w:numPr>
        <w:spacing w:line="216" w:lineRule="auto"/>
      </w:pPr>
      <w:r w:rsidRPr="00800DE0">
        <w:rPr>
          <w:rFonts w:eastAsiaTheme="minorEastAsia"/>
          <w:color w:val="000000" w:themeColor="text1"/>
          <w:kern w:val="24"/>
        </w:rPr>
        <w:t>Good at recognising the role of citizens and the community in holding the local authority to account, through strategic policy committees and local community development committees</w:t>
      </w:r>
    </w:p>
    <w:p w14:paraId="32BC13B1" w14:textId="53B3CCF8" w:rsidR="00800DE0" w:rsidRDefault="00800DE0" w:rsidP="00800DE0">
      <w:pPr>
        <w:spacing w:after="0" w:line="240" w:lineRule="auto"/>
        <w:rPr>
          <w:rFonts w:ascii="Times New Roman" w:hAnsi="Times New Roman" w:cs="Times New Roman"/>
          <w:sz w:val="24"/>
          <w:szCs w:val="24"/>
        </w:rPr>
      </w:pPr>
      <w:r>
        <w:rPr>
          <w:rFonts w:ascii="Times New Roman" w:hAnsi="Times New Roman" w:cs="Times New Roman"/>
          <w:sz w:val="24"/>
          <w:szCs w:val="24"/>
        </w:rPr>
        <w:t>Barbara presented the three recommendations</w:t>
      </w:r>
    </w:p>
    <w:p w14:paraId="0167660E" w14:textId="64F73154" w:rsidR="00800DE0" w:rsidRPr="00800DE0" w:rsidRDefault="00800DE0" w:rsidP="00800DE0">
      <w:pPr>
        <w:pStyle w:val="ListParagraph"/>
        <w:numPr>
          <w:ilvl w:val="0"/>
          <w:numId w:val="9"/>
        </w:numPr>
        <w:spacing w:line="216" w:lineRule="auto"/>
      </w:pPr>
      <w:r w:rsidRPr="00800DE0">
        <w:rPr>
          <w:rFonts w:eastAsiaTheme="minorEastAsia"/>
          <w:color w:val="000000" w:themeColor="text1"/>
          <w:kern w:val="24"/>
          <w:lang w:val="en-GB"/>
        </w:rPr>
        <w:t>Consultation</w:t>
      </w:r>
    </w:p>
    <w:p w14:paraId="463ED9A9" w14:textId="0EFB3512" w:rsidR="00800DE0" w:rsidRPr="00800DE0" w:rsidRDefault="00800DE0" w:rsidP="00800DE0">
      <w:pPr>
        <w:pStyle w:val="ListParagraph"/>
        <w:numPr>
          <w:ilvl w:val="0"/>
          <w:numId w:val="9"/>
        </w:numPr>
        <w:spacing w:line="216" w:lineRule="auto"/>
      </w:pPr>
      <w:r w:rsidRPr="00800DE0">
        <w:rPr>
          <w:rFonts w:eastAsiaTheme="minorEastAsia"/>
          <w:color w:val="000000" w:themeColor="text1"/>
          <w:kern w:val="24"/>
          <w:lang w:val="en-GB"/>
        </w:rPr>
        <w:t xml:space="preserve">Links to wider policy context – Measurement and Review- Human Rights Duty –Vision and Mission </w:t>
      </w:r>
    </w:p>
    <w:p w14:paraId="6F583657" w14:textId="7A2C425F" w:rsidR="00800DE0" w:rsidRPr="00800DE0" w:rsidRDefault="00800DE0" w:rsidP="002E363A">
      <w:pPr>
        <w:pStyle w:val="ListParagraph"/>
        <w:numPr>
          <w:ilvl w:val="0"/>
          <w:numId w:val="10"/>
        </w:numPr>
        <w:spacing w:before="200" w:line="216" w:lineRule="auto"/>
      </w:pPr>
      <w:r w:rsidRPr="00800DE0">
        <w:rPr>
          <w:rFonts w:eastAsiaTheme="minorEastAsia"/>
          <w:color w:val="000000" w:themeColor="text1"/>
          <w:kern w:val="24"/>
          <w:lang w:val="en-GB"/>
        </w:rPr>
        <w:t xml:space="preserve"> Budgets and Risk  </w:t>
      </w:r>
    </w:p>
    <w:p w14:paraId="0E118439" w14:textId="77777777" w:rsidR="00800DE0" w:rsidRDefault="00800DE0" w:rsidP="00800DE0">
      <w:pPr>
        <w:spacing w:after="0" w:line="240" w:lineRule="auto"/>
        <w:rPr>
          <w:rFonts w:ascii="Times New Roman" w:hAnsi="Times New Roman" w:cs="Times New Roman"/>
          <w:sz w:val="24"/>
          <w:szCs w:val="24"/>
        </w:rPr>
      </w:pPr>
    </w:p>
    <w:p w14:paraId="053B5305" w14:textId="6A16F713" w:rsidR="00800DE0" w:rsidRDefault="00800DE0" w:rsidP="00800D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 the proposal of Councillor Mick Cahill, seconded by Councillor John Browne, the members unanimously accepted the three recommendations as presented.</w:t>
      </w:r>
    </w:p>
    <w:p w14:paraId="33A8B43A" w14:textId="77777777" w:rsidR="00800DE0" w:rsidRPr="00800DE0" w:rsidRDefault="00800DE0" w:rsidP="00800DE0">
      <w:pPr>
        <w:spacing w:after="0" w:line="240" w:lineRule="auto"/>
        <w:rPr>
          <w:rFonts w:ascii="Times New Roman" w:hAnsi="Times New Roman" w:cs="Times New Roman"/>
          <w:sz w:val="24"/>
          <w:szCs w:val="24"/>
        </w:rPr>
      </w:pPr>
    </w:p>
    <w:p w14:paraId="7F564AF7" w14:textId="3B79AF1A" w:rsidR="0093336A" w:rsidRPr="0093336A" w:rsidRDefault="0093336A" w:rsidP="0093336A">
      <w:pPr>
        <w:spacing w:after="0" w:line="240" w:lineRule="auto"/>
        <w:rPr>
          <w:rFonts w:ascii="Times New Roman" w:hAnsi="Times New Roman" w:cs="Times New Roman"/>
          <w:b/>
          <w:bCs/>
          <w:color w:val="000000" w:themeColor="text1"/>
          <w:sz w:val="24"/>
          <w:szCs w:val="24"/>
          <w:u w:val="single"/>
        </w:rPr>
      </w:pPr>
      <w:r w:rsidRPr="0093336A">
        <w:rPr>
          <w:rFonts w:ascii="Times New Roman" w:hAnsi="Times New Roman" w:cs="Times New Roman"/>
          <w:b/>
          <w:bCs/>
          <w:color w:val="000000" w:themeColor="text1"/>
          <w:sz w:val="24"/>
          <w:szCs w:val="24"/>
          <w:u w:val="single"/>
        </w:rPr>
        <w:t xml:space="preserve">Polling Scheme Review </w:t>
      </w:r>
    </w:p>
    <w:p w14:paraId="2C86E02A" w14:textId="707A526D" w:rsidR="0093336A" w:rsidRPr="0093336A" w:rsidRDefault="00800DE0" w:rsidP="00800DE0">
      <w:pPr>
        <w:spacing w:after="200" w:line="240" w:lineRule="auto"/>
        <w:jc w:val="both"/>
        <w:rPr>
          <w:rFonts w:ascii="Times New Roman" w:hAnsi="Times New Roman" w:cs="Times New Roman"/>
          <w:sz w:val="24"/>
          <w:szCs w:val="24"/>
          <w:lang w:eastAsia="en-IE"/>
        </w:rPr>
      </w:pPr>
      <w:r>
        <w:rPr>
          <w:rFonts w:ascii="Times New Roman" w:hAnsi="Times New Roman" w:cs="Times New Roman"/>
          <w:sz w:val="24"/>
          <w:szCs w:val="24"/>
          <w:lang w:eastAsia="en-IE"/>
        </w:rPr>
        <w:t>Barbara Heslin informed the elected members that Longford County Council are undertaking a review of the polling scheme and a presentation will be given to the elected members at each municipal district meeting in May highlighting the proposed</w:t>
      </w:r>
      <w:r w:rsidR="00E3377C">
        <w:rPr>
          <w:rFonts w:ascii="Times New Roman" w:hAnsi="Times New Roman" w:cs="Times New Roman"/>
          <w:sz w:val="24"/>
          <w:szCs w:val="24"/>
          <w:lang w:eastAsia="en-IE"/>
        </w:rPr>
        <w:t xml:space="preserve"> changes</w:t>
      </w:r>
      <w:r>
        <w:rPr>
          <w:rFonts w:ascii="Times New Roman" w:hAnsi="Times New Roman" w:cs="Times New Roman"/>
          <w:sz w:val="24"/>
          <w:szCs w:val="24"/>
          <w:lang w:eastAsia="en-IE"/>
        </w:rPr>
        <w:t>.</w:t>
      </w:r>
    </w:p>
    <w:p w14:paraId="4D527D9B" w14:textId="5E4C1BE3" w:rsidR="0093336A" w:rsidRDefault="001B400D" w:rsidP="0093336A">
      <w:pPr>
        <w:spacing w:after="200" w:line="240" w:lineRule="auto"/>
        <w:rPr>
          <w:rFonts w:ascii="Times New Roman" w:hAnsi="Times New Roman" w:cs="Times New Roman"/>
          <w:b/>
          <w:bCs/>
          <w:sz w:val="24"/>
          <w:szCs w:val="24"/>
          <w:u w:val="single"/>
          <w:lang w:eastAsia="en-IE"/>
        </w:rPr>
      </w:pPr>
      <w:r>
        <w:rPr>
          <w:rFonts w:ascii="Times New Roman" w:hAnsi="Times New Roman" w:cs="Times New Roman"/>
          <w:b/>
          <w:bCs/>
          <w:sz w:val="24"/>
          <w:szCs w:val="24"/>
          <w:u w:val="single"/>
          <w:lang w:eastAsia="en-IE"/>
        </w:rPr>
        <w:t xml:space="preserve">Consideration to approve </w:t>
      </w:r>
      <w:r w:rsidR="0093336A" w:rsidRPr="0093336A">
        <w:rPr>
          <w:rFonts w:ascii="Times New Roman" w:hAnsi="Times New Roman" w:cs="Times New Roman"/>
          <w:b/>
          <w:bCs/>
          <w:sz w:val="24"/>
          <w:szCs w:val="24"/>
          <w:u w:val="single"/>
          <w:lang w:eastAsia="en-IE"/>
        </w:rPr>
        <w:t>grants under the 2022 Intercultural Grants Scheme –</w:t>
      </w:r>
      <w:r w:rsidR="00800DE0" w:rsidRPr="00800DE0">
        <w:rPr>
          <w:rFonts w:ascii="Times New Roman" w:hAnsi="Times New Roman" w:cs="Times New Roman"/>
          <w:b/>
          <w:bCs/>
          <w:sz w:val="24"/>
          <w:szCs w:val="24"/>
          <w:u w:val="single"/>
          <w:lang w:eastAsia="en-IE"/>
        </w:rPr>
        <w:t xml:space="preserve"> as circulated</w:t>
      </w:r>
    </w:p>
    <w:p w14:paraId="52864FAF" w14:textId="6D2C7A95" w:rsidR="001B400D" w:rsidRDefault="001B400D" w:rsidP="001B400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 proposal of Councillor PJ Reilly, seconded by Councillor</w:t>
      </w:r>
      <w:r w:rsidRPr="001B40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Uruemu Adejinmi the members unanimously approved the 2022 Intercultural Grant as circulated.</w:t>
      </w:r>
    </w:p>
    <w:p w14:paraId="70A96EAF" w14:textId="77777777" w:rsidR="0093336A" w:rsidRPr="0093336A" w:rsidRDefault="0093336A" w:rsidP="0093336A">
      <w:pPr>
        <w:spacing w:after="0" w:line="240" w:lineRule="auto"/>
        <w:rPr>
          <w:rFonts w:ascii="Times New Roman" w:hAnsi="Times New Roman" w:cs="Times New Roman"/>
          <w:color w:val="000000" w:themeColor="text1"/>
          <w:sz w:val="24"/>
          <w:szCs w:val="24"/>
        </w:rPr>
      </w:pPr>
    </w:p>
    <w:bookmarkEnd w:id="0"/>
    <w:p w14:paraId="46497741" w14:textId="40AF7B6F" w:rsidR="001B400D" w:rsidRPr="0093336A" w:rsidRDefault="001B400D" w:rsidP="001B400D">
      <w:pPr>
        <w:tabs>
          <w:tab w:val="center" w:pos="4153"/>
          <w:tab w:val="right" w:pos="8306"/>
        </w:tabs>
        <w:spacing w:after="0" w:line="240" w:lineRule="auto"/>
        <w:contextualSpacing/>
        <w:jc w:val="both"/>
        <w:rPr>
          <w:rFonts w:ascii="Times New Roman" w:hAnsi="Times New Roman" w:cs="Calibri"/>
          <w:b/>
          <w:bCs/>
          <w:sz w:val="24"/>
          <w:szCs w:val="24"/>
          <w:lang w:eastAsia="en-IE"/>
        </w:rPr>
      </w:pPr>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Garry Murtagh </w:t>
      </w:r>
      <w:r w:rsidRPr="0093336A">
        <w:rPr>
          <w:rFonts w:ascii="Times New Roman" w:hAnsi="Times New Roman" w:cs="Calibri"/>
          <w:b/>
          <w:bCs/>
          <w:sz w:val="24"/>
          <w:szCs w:val="24"/>
          <w:lang w:eastAsia="en-IE"/>
        </w:rPr>
        <w:t xml:space="preserve">and seconded by Councillor Paraic Brady - </w:t>
      </w:r>
    </w:p>
    <w:p w14:paraId="669108E2" w14:textId="2D8FDF88" w:rsidR="0093336A" w:rsidRPr="0093336A" w:rsidRDefault="0093336A" w:rsidP="0093336A">
      <w:pPr>
        <w:tabs>
          <w:tab w:val="center" w:pos="4153"/>
          <w:tab w:val="right" w:pos="8306"/>
        </w:tabs>
        <w:spacing w:after="0" w:line="240" w:lineRule="auto"/>
        <w:contextualSpacing/>
        <w:jc w:val="both"/>
        <w:rPr>
          <w:rFonts w:ascii="Times New Roman" w:hAnsi="Times New Roman" w:cs="Calibri"/>
          <w:sz w:val="24"/>
          <w:szCs w:val="24"/>
          <w:lang w:eastAsia="en-IE"/>
        </w:rPr>
      </w:pPr>
      <w:r w:rsidRPr="0093336A">
        <w:rPr>
          <w:rFonts w:ascii="Times New Roman" w:hAnsi="Times New Roman" w:cs="Calibri"/>
          <w:sz w:val="24"/>
          <w:szCs w:val="24"/>
          <w:lang w:eastAsia="en-IE"/>
        </w:rPr>
        <w:t xml:space="preserve">   </w:t>
      </w:r>
    </w:p>
    <w:p w14:paraId="46349872" w14:textId="45779103" w:rsidR="0093336A" w:rsidRDefault="0093336A" w:rsidP="001B400D">
      <w:pPr>
        <w:tabs>
          <w:tab w:val="center" w:pos="4153"/>
          <w:tab w:val="right" w:pos="8306"/>
        </w:tabs>
        <w:spacing w:after="0" w:line="240" w:lineRule="auto"/>
        <w:contextualSpacing/>
        <w:jc w:val="both"/>
        <w:rPr>
          <w:rFonts w:ascii="Times New Roman" w:eastAsia="Times New Roman" w:hAnsi="Times New Roman" w:cs="Times New Roman"/>
          <w:sz w:val="24"/>
          <w:szCs w:val="24"/>
        </w:rPr>
      </w:pPr>
      <w:r w:rsidRPr="0093336A">
        <w:rPr>
          <w:rFonts w:ascii="Times New Roman" w:eastAsia="Times New Roman" w:hAnsi="Times New Roman" w:cs="Times New Roman"/>
          <w:sz w:val="24"/>
          <w:szCs w:val="24"/>
        </w:rPr>
        <w:t xml:space="preserve">I welcome the online application for the Community Grant Support Scheme 2022 for community groups, however I am proposing that a hard copy option be made available to Community Groups whose members may not be computer literate, have access to the internet or a computer. </w:t>
      </w:r>
    </w:p>
    <w:p w14:paraId="1702F489" w14:textId="77777777" w:rsidR="00F25D1F" w:rsidRPr="0093336A" w:rsidRDefault="00F25D1F" w:rsidP="001B400D">
      <w:pPr>
        <w:tabs>
          <w:tab w:val="center" w:pos="4153"/>
          <w:tab w:val="right" w:pos="8306"/>
        </w:tabs>
        <w:spacing w:after="0" w:line="240" w:lineRule="auto"/>
        <w:contextualSpacing/>
        <w:jc w:val="both"/>
        <w:rPr>
          <w:rFonts w:ascii="Times New Roman" w:eastAsia="Times New Roman" w:hAnsi="Times New Roman" w:cs="Times New Roman"/>
          <w:b/>
          <w:bCs/>
          <w:sz w:val="24"/>
          <w:szCs w:val="24"/>
        </w:rPr>
      </w:pPr>
    </w:p>
    <w:p w14:paraId="6AC91A84" w14:textId="0EFE1BA7" w:rsidR="0093336A" w:rsidRPr="00F25D1F" w:rsidRDefault="00F25D1F" w:rsidP="0093336A">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F25D1F">
        <w:rPr>
          <w:rFonts w:ascii="Times New Roman" w:eastAsia="Times New Roman" w:hAnsi="Times New Roman" w:cs="Times New Roman"/>
          <w:b/>
          <w:bCs/>
          <w:sz w:val="24"/>
          <w:szCs w:val="24"/>
          <w:u w:val="single"/>
          <w:lang w:val="en-GB" w:eastAsia="en-IE"/>
        </w:rPr>
        <w:t>Response</w:t>
      </w:r>
    </w:p>
    <w:p w14:paraId="025FE37D" w14:textId="77777777" w:rsidR="00E3377C" w:rsidRDefault="00E3377C" w:rsidP="00F25D1F">
      <w:pPr>
        <w:spacing w:after="0" w:line="240" w:lineRule="auto"/>
        <w:rPr>
          <w:rFonts w:ascii="Times New Roman" w:hAnsi="Times New Roman" w:cs="Times New Roman"/>
          <w:sz w:val="24"/>
          <w:szCs w:val="24"/>
          <w:lang w:eastAsia="en-IE"/>
        </w:rPr>
      </w:pPr>
    </w:p>
    <w:p w14:paraId="5B50C009" w14:textId="6A2E0417" w:rsidR="00F25D1F" w:rsidRPr="00F25D1F" w:rsidRDefault="00F25D1F" w:rsidP="00F25D1F">
      <w:pPr>
        <w:spacing w:after="0" w:line="240" w:lineRule="auto"/>
        <w:rPr>
          <w:rFonts w:ascii="Times New Roman" w:hAnsi="Times New Roman" w:cs="Times New Roman"/>
          <w:sz w:val="24"/>
          <w:szCs w:val="24"/>
          <w:lang w:eastAsia="en-IE"/>
        </w:rPr>
      </w:pPr>
      <w:r w:rsidRPr="00F25D1F">
        <w:rPr>
          <w:rFonts w:ascii="Times New Roman" w:hAnsi="Times New Roman" w:cs="Times New Roman"/>
          <w:sz w:val="24"/>
          <w:szCs w:val="24"/>
          <w:lang w:eastAsia="en-IE"/>
        </w:rPr>
        <w:t xml:space="preserve">The closing date for the Community Grant Support Scheme 2022 is 29 April 2022.  The new online process delivers on objectives and actions in the Council’s Corporate Plan, LECP, Digital Strategy and Climate Change Adaptation Strategy.  </w:t>
      </w:r>
    </w:p>
    <w:p w14:paraId="43E3EF70" w14:textId="77777777" w:rsidR="00F25D1F" w:rsidRPr="00F25D1F" w:rsidRDefault="00F25D1F" w:rsidP="00F25D1F">
      <w:pPr>
        <w:spacing w:after="0" w:line="240" w:lineRule="auto"/>
        <w:rPr>
          <w:rFonts w:ascii="Times New Roman" w:hAnsi="Times New Roman" w:cs="Times New Roman"/>
          <w:sz w:val="24"/>
          <w:szCs w:val="24"/>
          <w:lang w:eastAsia="en-IE"/>
        </w:rPr>
      </w:pPr>
    </w:p>
    <w:p w14:paraId="1A65712F" w14:textId="1BAC9EE3" w:rsidR="00F25D1F" w:rsidRPr="00F25D1F" w:rsidRDefault="00E3377C" w:rsidP="007057AF">
      <w:pPr>
        <w:tabs>
          <w:tab w:val="center" w:pos="4153"/>
          <w:tab w:val="right" w:pos="8306"/>
        </w:tabs>
        <w:spacing w:after="0" w:line="240" w:lineRule="auto"/>
        <w:contextualSpacing/>
        <w:jc w:val="both"/>
        <w:rPr>
          <w:rFonts w:ascii="Times New Roman" w:hAnsi="Times New Roman" w:cs="Times New Roman"/>
          <w:sz w:val="24"/>
          <w:szCs w:val="24"/>
        </w:rPr>
      </w:pPr>
      <w:r w:rsidRPr="00446A03">
        <w:rPr>
          <w:rFonts w:ascii="Times New Roman" w:hAnsi="Times New Roman" w:cs="Times New Roman"/>
          <w:sz w:val="24"/>
          <w:szCs w:val="24"/>
          <w:lang w:eastAsia="en-IE"/>
        </w:rPr>
        <w:t xml:space="preserve">A blended </w:t>
      </w:r>
      <w:r>
        <w:rPr>
          <w:rFonts w:ascii="Times New Roman" w:hAnsi="Times New Roman" w:cs="Times New Roman"/>
          <w:sz w:val="24"/>
          <w:szCs w:val="24"/>
          <w:lang w:eastAsia="en-IE"/>
        </w:rPr>
        <w:t xml:space="preserve">option of hard copy and online applications will not be introduced.  However, </w:t>
      </w:r>
      <w:r w:rsidR="00F25D1F" w:rsidRPr="00F25D1F">
        <w:rPr>
          <w:rFonts w:ascii="Times New Roman" w:hAnsi="Times New Roman" w:cs="Times New Roman"/>
          <w:sz w:val="24"/>
          <w:szCs w:val="24"/>
        </w:rPr>
        <w:t>Longford County Council will continue to assist community groups apply for funding online.  A number of short technical support videos are available for applicants on the Council’s website.  This is the second grant scheme which has been provided using required online applications.  A technical support information session was provided to the public in January 2022 and the majority of the queries related to the actual scheme itself rather than IT issues. The Community Activities Fund saw 130 applications successfully processed through the new online system.</w:t>
      </w:r>
    </w:p>
    <w:p w14:paraId="40B3D537" w14:textId="77777777" w:rsidR="00F25D1F" w:rsidRPr="00F25D1F" w:rsidRDefault="00F25D1F" w:rsidP="00F25D1F">
      <w:pPr>
        <w:autoSpaceDE w:val="0"/>
        <w:autoSpaceDN w:val="0"/>
        <w:adjustRightInd w:val="0"/>
        <w:spacing w:after="0" w:line="240" w:lineRule="auto"/>
        <w:rPr>
          <w:rFonts w:ascii="Times New Roman" w:hAnsi="Times New Roman" w:cs="Times New Roman"/>
          <w:sz w:val="24"/>
          <w:szCs w:val="24"/>
          <w:lang w:eastAsia="en-IE"/>
        </w:rPr>
      </w:pPr>
    </w:p>
    <w:p w14:paraId="4E078136" w14:textId="77777777" w:rsidR="00F25D1F" w:rsidRPr="00F25D1F" w:rsidRDefault="00F25D1F" w:rsidP="00F25D1F">
      <w:pPr>
        <w:autoSpaceDE w:val="0"/>
        <w:autoSpaceDN w:val="0"/>
        <w:adjustRightInd w:val="0"/>
        <w:spacing w:after="0" w:line="240" w:lineRule="auto"/>
        <w:rPr>
          <w:rFonts w:ascii="Times New Roman" w:hAnsi="Times New Roman" w:cs="Times New Roman"/>
          <w:sz w:val="24"/>
          <w:szCs w:val="24"/>
          <w:lang w:eastAsia="en-IE"/>
        </w:rPr>
      </w:pPr>
      <w:r w:rsidRPr="00F25D1F">
        <w:rPr>
          <w:rFonts w:ascii="Times New Roman" w:hAnsi="Times New Roman" w:cs="Times New Roman"/>
          <w:sz w:val="24"/>
          <w:szCs w:val="24"/>
          <w:lang w:eastAsia="en-IE"/>
        </w:rPr>
        <w:t xml:space="preserve">In addition, applicants who may not have access to the internet or their own computer can be facilitated at any of the BCP’s or public libraries in the county. </w:t>
      </w:r>
    </w:p>
    <w:p w14:paraId="10F4D37B" w14:textId="77777777" w:rsidR="00F25D1F" w:rsidRPr="00F25D1F" w:rsidRDefault="00F25D1F" w:rsidP="00F25D1F">
      <w:pPr>
        <w:autoSpaceDE w:val="0"/>
        <w:autoSpaceDN w:val="0"/>
        <w:adjustRightInd w:val="0"/>
        <w:spacing w:after="0" w:line="240" w:lineRule="auto"/>
        <w:rPr>
          <w:rFonts w:ascii="Times New Roman" w:hAnsi="Times New Roman" w:cs="Times New Roman"/>
          <w:sz w:val="24"/>
          <w:szCs w:val="24"/>
        </w:rPr>
      </w:pPr>
    </w:p>
    <w:p w14:paraId="1B61C783" w14:textId="77777777" w:rsidR="00F25D1F" w:rsidRPr="00F25D1F" w:rsidRDefault="00F25D1F" w:rsidP="00F25D1F">
      <w:pPr>
        <w:autoSpaceDE w:val="0"/>
        <w:autoSpaceDN w:val="0"/>
        <w:adjustRightInd w:val="0"/>
        <w:spacing w:after="0" w:line="240" w:lineRule="auto"/>
        <w:rPr>
          <w:rFonts w:ascii="Times New Roman" w:hAnsi="Times New Roman" w:cs="Times New Roman"/>
          <w:sz w:val="24"/>
          <w:szCs w:val="24"/>
        </w:rPr>
      </w:pPr>
      <w:r w:rsidRPr="00F25D1F">
        <w:rPr>
          <w:rFonts w:ascii="Times New Roman" w:hAnsi="Times New Roman" w:cs="Times New Roman"/>
          <w:sz w:val="24"/>
          <w:szCs w:val="24"/>
        </w:rPr>
        <w:t xml:space="preserve">The Community Development team are assisting applicants with their online applications and are proactively contacting any applicant who appears to be having difficulty submitting their application.  </w:t>
      </w:r>
    </w:p>
    <w:p w14:paraId="112FBE6A" w14:textId="77777777" w:rsidR="00F25D1F" w:rsidRPr="00F25D1F" w:rsidRDefault="00F25D1F" w:rsidP="00F25D1F">
      <w:pPr>
        <w:autoSpaceDE w:val="0"/>
        <w:autoSpaceDN w:val="0"/>
        <w:adjustRightInd w:val="0"/>
        <w:spacing w:after="0" w:line="240" w:lineRule="auto"/>
        <w:rPr>
          <w:rFonts w:ascii="Times New Roman" w:hAnsi="Times New Roman" w:cs="Times New Roman"/>
          <w:sz w:val="24"/>
          <w:szCs w:val="24"/>
        </w:rPr>
      </w:pPr>
    </w:p>
    <w:p w14:paraId="6FA8A978" w14:textId="77777777" w:rsidR="00F25D1F" w:rsidRPr="00F25D1F" w:rsidRDefault="00F25D1F" w:rsidP="00F25D1F">
      <w:pPr>
        <w:autoSpaceDE w:val="0"/>
        <w:autoSpaceDN w:val="0"/>
        <w:adjustRightInd w:val="0"/>
        <w:spacing w:after="0" w:line="240" w:lineRule="auto"/>
        <w:rPr>
          <w:rFonts w:ascii="Times New Roman" w:hAnsi="Times New Roman" w:cs="Times New Roman"/>
          <w:sz w:val="24"/>
          <w:szCs w:val="24"/>
        </w:rPr>
      </w:pPr>
      <w:r w:rsidRPr="00F25D1F">
        <w:rPr>
          <w:rFonts w:ascii="Times New Roman" w:hAnsi="Times New Roman" w:cs="Times New Roman"/>
          <w:sz w:val="24"/>
          <w:szCs w:val="24"/>
        </w:rPr>
        <w:t xml:space="preserve">Longford County Council is also assisting groups and individuals in improving their digital skills.  </w:t>
      </w:r>
    </w:p>
    <w:p w14:paraId="347A4CF1" w14:textId="77777777" w:rsidR="00F25D1F" w:rsidRPr="00F25D1F" w:rsidRDefault="00F25D1F" w:rsidP="00F25D1F">
      <w:pPr>
        <w:numPr>
          <w:ilvl w:val="0"/>
          <w:numId w:val="12"/>
        </w:numPr>
        <w:autoSpaceDE w:val="0"/>
        <w:autoSpaceDN w:val="0"/>
        <w:adjustRightInd w:val="0"/>
        <w:spacing w:after="0" w:line="240" w:lineRule="auto"/>
        <w:contextualSpacing/>
        <w:rPr>
          <w:rFonts w:ascii="Times New Roman" w:hAnsi="Times New Roman" w:cs="Times New Roman"/>
          <w:sz w:val="24"/>
          <w:szCs w:val="24"/>
        </w:rPr>
      </w:pPr>
      <w:r w:rsidRPr="00F25D1F">
        <w:rPr>
          <w:rFonts w:ascii="Times New Roman" w:hAnsi="Times New Roman" w:cs="Times New Roman"/>
          <w:sz w:val="24"/>
          <w:szCs w:val="24"/>
        </w:rPr>
        <w:t xml:space="preserve">Basic Digital Skills training has been provided through our Creative Ireland programme.  </w:t>
      </w:r>
    </w:p>
    <w:p w14:paraId="52E68634" w14:textId="77777777" w:rsidR="00F25D1F" w:rsidRPr="00F25D1F" w:rsidRDefault="00F25D1F" w:rsidP="00F25D1F">
      <w:pPr>
        <w:numPr>
          <w:ilvl w:val="0"/>
          <w:numId w:val="12"/>
        </w:numPr>
        <w:autoSpaceDE w:val="0"/>
        <w:autoSpaceDN w:val="0"/>
        <w:adjustRightInd w:val="0"/>
        <w:spacing w:after="0" w:line="240" w:lineRule="auto"/>
        <w:contextualSpacing/>
        <w:rPr>
          <w:rFonts w:ascii="Times New Roman" w:hAnsi="Times New Roman" w:cs="Times New Roman"/>
          <w:sz w:val="24"/>
          <w:szCs w:val="24"/>
        </w:rPr>
      </w:pPr>
      <w:r w:rsidRPr="00F25D1F">
        <w:rPr>
          <w:rFonts w:ascii="Times New Roman" w:hAnsi="Times New Roman" w:cs="Times New Roman"/>
          <w:sz w:val="24"/>
          <w:szCs w:val="24"/>
        </w:rPr>
        <w:t xml:space="preserve">The Library Service is providing one to one basic digital skills training in our libraries.  </w:t>
      </w:r>
    </w:p>
    <w:p w14:paraId="70B74BC2" w14:textId="77777777" w:rsidR="00F25D1F" w:rsidRPr="00F25D1F" w:rsidRDefault="00F25D1F" w:rsidP="00F25D1F">
      <w:pPr>
        <w:numPr>
          <w:ilvl w:val="0"/>
          <w:numId w:val="12"/>
        </w:numPr>
        <w:autoSpaceDE w:val="0"/>
        <w:autoSpaceDN w:val="0"/>
        <w:adjustRightInd w:val="0"/>
        <w:spacing w:after="0" w:line="240" w:lineRule="auto"/>
        <w:contextualSpacing/>
        <w:rPr>
          <w:rFonts w:ascii="Times New Roman" w:hAnsi="Times New Roman" w:cs="Times New Roman"/>
          <w:sz w:val="24"/>
          <w:szCs w:val="24"/>
        </w:rPr>
      </w:pPr>
      <w:r w:rsidRPr="00F25D1F">
        <w:rPr>
          <w:rFonts w:ascii="Times New Roman" w:hAnsi="Times New Roman" w:cs="Times New Roman"/>
          <w:sz w:val="24"/>
          <w:szCs w:val="24"/>
        </w:rPr>
        <w:lastRenderedPageBreak/>
        <w:t xml:space="preserve">Longford Library has, on an ongoing basis, partnered with Longford ETB and Age and Opportunity Ireland in delivering basic training on internet, email, social media, apps, etc.  </w:t>
      </w:r>
    </w:p>
    <w:p w14:paraId="42E24DA2" w14:textId="77777777" w:rsidR="00F25D1F" w:rsidRPr="00F25D1F" w:rsidRDefault="00F25D1F" w:rsidP="00F25D1F">
      <w:pPr>
        <w:numPr>
          <w:ilvl w:val="0"/>
          <w:numId w:val="12"/>
        </w:numPr>
        <w:autoSpaceDE w:val="0"/>
        <w:autoSpaceDN w:val="0"/>
        <w:adjustRightInd w:val="0"/>
        <w:spacing w:after="0" w:line="240" w:lineRule="auto"/>
        <w:contextualSpacing/>
        <w:rPr>
          <w:rFonts w:ascii="Times New Roman" w:hAnsi="Times New Roman" w:cs="Times New Roman"/>
          <w:sz w:val="24"/>
          <w:szCs w:val="24"/>
        </w:rPr>
      </w:pPr>
      <w:r w:rsidRPr="00F25D1F">
        <w:rPr>
          <w:rFonts w:ascii="Times New Roman" w:hAnsi="Times New Roman" w:cs="Times New Roman"/>
          <w:sz w:val="24"/>
          <w:szCs w:val="24"/>
        </w:rPr>
        <w:t xml:space="preserve">The Council is currently working with the Community Education facilitator (LWETB) to roll out digital skills in the BCP network.  The first of these classes has commenced in Mullinalaghta Community Centre.  </w:t>
      </w:r>
    </w:p>
    <w:p w14:paraId="43D4896F" w14:textId="352E285C" w:rsidR="00F25D1F" w:rsidRDefault="00F25D1F" w:rsidP="00F25D1F">
      <w:pPr>
        <w:numPr>
          <w:ilvl w:val="0"/>
          <w:numId w:val="12"/>
        </w:numPr>
        <w:autoSpaceDE w:val="0"/>
        <w:autoSpaceDN w:val="0"/>
        <w:adjustRightInd w:val="0"/>
        <w:spacing w:after="0" w:line="240" w:lineRule="auto"/>
        <w:contextualSpacing/>
        <w:rPr>
          <w:rFonts w:ascii="Times New Roman" w:hAnsi="Times New Roman" w:cs="Times New Roman"/>
          <w:sz w:val="24"/>
          <w:szCs w:val="24"/>
        </w:rPr>
      </w:pPr>
      <w:r w:rsidRPr="00F25D1F">
        <w:rPr>
          <w:rFonts w:ascii="Times New Roman" w:hAnsi="Times New Roman" w:cs="Times New Roman"/>
          <w:sz w:val="24"/>
          <w:szCs w:val="24"/>
        </w:rPr>
        <w:t xml:space="preserve">Vodafone Foundation/HiDigital has also agreed to run a free digital training course in Moydow Community Centre, dates to be confirmed. </w:t>
      </w:r>
    </w:p>
    <w:p w14:paraId="31C4E9B2" w14:textId="243E086C" w:rsidR="00F25D1F" w:rsidRDefault="00F25D1F" w:rsidP="00F25D1F">
      <w:pPr>
        <w:pStyle w:val="ListParagraph"/>
        <w:numPr>
          <w:ilvl w:val="0"/>
          <w:numId w:val="12"/>
        </w:numPr>
        <w:autoSpaceDE w:val="0"/>
        <w:autoSpaceDN w:val="0"/>
        <w:adjustRightInd w:val="0"/>
      </w:pPr>
      <w:r w:rsidRPr="00D13C51">
        <w:t>Age Friendly Ireland in partnership with Acorn have developed an Age Friendly Tablet dedicated to developing solutions which promote social inclusion, health, wellbeing and encourage digital citizenship for all ages.  The tablet is preconfigured for all users and companion apps are provided to trainers who are assigned to support interaction with community Acorn users.  Longford County Council has a number of these on loan to individuals and hopes to expand the scheme.</w:t>
      </w:r>
    </w:p>
    <w:p w14:paraId="7AD5E562" w14:textId="7164A9AF" w:rsidR="00E3377C" w:rsidRDefault="00E3377C" w:rsidP="00E3377C">
      <w:pPr>
        <w:autoSpaceDE w:val="0"/>
        <w:autoSpaceDN w:val="0"/>
        <w:adjustRightInd w:val="0"/>
      </w:pPr>
    </w:p>
    <w:p w14:paraId="400B2746" w14:textId="3D2A1967" w:rsidR="0093336A" w:rsidRPr="0093336A" w:rsidRDefault="001B400D" w:rsidP="0093336A">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bookmarkStart w:id="1" w:name="_Hlk101773318"/>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Martin Monaghan </w:t>
      </w:r>
      <w:r w:rsidRPr="0093336A">
        <w:rPr>
          <w:rFonts w:ascii="Times New Roman" w:hAnsi="Times New Roman" w:cs="Calibri"/>
          <w:b/>
          <w:bCs/>
          <w:sz w:val="24"/>
          <w:szCs w:val="24"/>
          <w:lang w:eastAsia="en-IE"/>
        </w:rPr>
        <w:t xml:space="preserve">and seconded by Councillor </w:t>
      </w:r>
      <w:r>
        <w:rPr>
          <w:rFonts w:ascii="Times New Roman" w:hAnsi="Times New Roman" w:cs="Calibri"/>
          <w:b/>
          <w:bCs/>
          <w:sz w:val="24"/>
          <w:szCs w:val="24"/>
          <w:lang w:eastAsia="en-IE"/>
        </w:rPr>
        <w:t xml:space="preserve">Uruemu Adejinmi </w:t>
      </w:r>
      <w:r w:rsidRPr="0093336A">
        <w:rPr>
          <w:rFonts w:ascii="Times New Roman" w:hAnsi="Times New Roman" w:cs="Calibri"/>
          <w:b/>
          <w:bCs/>
          <w:sz w:val="24"/>
          <w:szCs w:val="24"/>
          <w:lang w:eastAsia="en-IE"/>
        </w:rPr>
        <w:t xml:space="preserve">- </w:t>
      </w:r>
      <w:r w:rsidR="0093336A" w:rsidRPr="0093336A">
        <w:rPr>
          <w:rFonts w:ascii="Times New Roman" w:eastAsia="Times New Roman" w:hAnsi="Times New Roman" w:cs="Times New Roman"/>
          <w:b/>
          <w:bCs/>
          <w:sz w:val="24"/>
          <w:szCs w:val="24"/>
          <w:lang w:val="en-GB" w:eastAsia="en-IE"/>
        </w:rPr>
        <w:t xml:space="preserve">       </w:t>
      </w:r>
    </w:p>
    <w:p w14:paraId="48509F13" w14:textId="77777777" w:rsidR="001B400D" w:rsidRDefault="001B400D" w:rsidP="0093336A">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p>
    <w:p w14:paraId="2574D239" w14:textId="6195BBC0" w:rsidR="0093336A" w:rsidRDefault="001B400D" w:rsidP="0093336A">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Playground Inclusion Boards</w:t>
      </w:r>
    </w:p>
    <w:p w14:paraId="27C221DC" w14:textId="77777777" w:rsidR="001B400D" w:rsidRPr="0093336A" w:rsidRDefault="001B400D" w:rsidP="0093336A">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p>
    <w:p w14:paraId="0DB18F74" w14:textId="77777777" w:rsidR="0093336A" w:rsidRPr="0093336A" w:rsidRDefault="0093336A" w:rsidP="001B400D">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93336A">
        <w:rPr>
          <w:rFonts w:ascii="Times New Roman" w:hAnsi="Times New Roman" w:cs="Times New Roman"/>
          <w:sz w:val="24"/>
          <w:szCs w:val="24"/>
          <w:lang w:eastAsia="en-IE"/>
        </w:rPr>
        <w:t xml:space="preserve">“I call on Longford County Council to provide and install playground inclusion boards in all playgrounds </w:t>
      </w:r>
      <w:r w:rsidRPr="0093336A">
        <w:rPr>
          <w:rFonts w:ascii="Times New Roman" w:hAnsi="Times New Roman" w:cs="Times New Roman"/>
          <w:sz w:val="24"/>
          <w:szCs w:val="24"/>
          <w:lang w:eastAsia="en-IE"/>
        </w:rPr>
        <w:tab/>
        <w:t>around the county. They are wonderful tools for children with autism, Down Syndrome etc. These boards and communication portals are in common use in schools and this measure would be the next step in making our playgrounds more inclusive for all children.”</w:t>
      </w:r>
    </w:p>
    <w:bookmarkEnd w:id="1"/>
    <w:p w14:paraId="4D4E9908" w14:textId="12C1B9F2" w:rsidR="00F25D1F" w:rsidRDefault="00F25D1F" w:rsidP="00F25D1F">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p>
    <w:p w14:paraId="2D072533" w14:textId="71D9B3DD" w:rsidR="00F25D1F" w:rsidRDefault="00F25D1F" w:rsidP="00F25D1F">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F25D1F">
        <w:rPr>
          <w:rFonts w:ascii="Times New Roman" w:eastAsia="Times New Roman" w:hAnsi="Times New Roman" w:cs="Times New Roman"/>
          <w:b/>
          <w:bCs/>
          <w:sz w:val="24"/>
          <w:szCs w:val="24"/>
          <w:u w:val="single"/>
          <w:lang w:val="en-GB" w:eastAsia="en-IE"/>
        </w:rPr>
        <w:t>Response</w:t>
      </w:r>
    </w:p>
    <w:p w14:paraId="797AEB6B" w14:textId="77777777" w:rsidR="00F25D1F" w:rsidRPr="00F25D1F" w:rsidRDefault="00F25D1F" w:rsidP="00F25D1F">
      <w:pPr>
        <w:spacing w:after="0" w:line="240" w:lineRule="auto"/>
        <w:rPr>
          <w:rFonts w:ascii="Times New Roman" w:hAnsi="Times New Roman" w:cs="Times New Roman"/>
          <w:sz w:val="24"/>
          <w:szCs w:val="24"/>
          <w:lang w:eastAsia="en-IE"/>
        </w:rPr>
      </w:pPr>
      <w:r w:rsidRPr="00F25D1F">
        <w:rPr>
          <w:rFonts w:ascii="Times New Roman" w:hAnsi="Times New Roman" w:cs="Times New Roman"/>
          <w:sz w:val="24"/>
          <w:szCs w:val="24"/>
          <w:lang w:eastAsia="en-IE"/>
        </w:rPr>
        <w:t>A Communication Board is a type of augmentative and alternative communication providing ready access to core and fringe words.  The boards are primarily a communications support, with particular benefit to children and adults who are either pre-verbal or non-verbal and/or have communication difficulties.  Communication Boards which include picture representations of day-to-day words relevant to the setting, help bridge the communication gap and serve to connect people.  They also act as a symbol of inclusion for children and their families and benefit everyone involved in the communication transaction.</w:t>
      </w:r>
    </w:p>
    <w:p w14:paraId="7BA65F27" w14:textId="77777777" w:rsidR="00F25D1F" w:rsidRPr="00F25D1F" w:rsidRDefault="00F25D1F" w:rsidP="00F25D1F">
      <w:pPr>
        <w:spacing w:after="0" w:line="240" w:lineRule="auto"/>
        <w:rPr>
          <w:rFonts w:ascii="Times New Roman" w:hAnsi="Times New Roman" w:cs="Times New Roman"/>
          <w:sz w:val="24"/>
          <w:szCs w:val="24"/>
          <w:lang w:eastAsia="en-IE"/>
        </w:rPr>
      </w:pPr>
    </w:p>
    <w:p w14:paraId="389D61F7" w14:textId="77777777" w:rsidR="00F25D1F" w:rsidRPr="00F25D1F" w:rsidRDefault="00F25D1F" w:rsidP="00F25D1F">
      <w:pPr>
        <w:spacing w:after="0" w:line="240" w:lineRule="auto"/>
        <w:rPr>
          <w:rFonts w:ascii="Times New Roman" w:hAnsi="Times New Roman" w:cs="Times New Roman"/>
          <w:sz w:val="24"/>
          <w:szCs w:val="24"/>
          <w:lang w:eastAsia="en-IE"/>
        </w:rPr>
      </w:pPr>
      <w:r w:rsidRPr="00F25D1F">
        <w:rPr>
          <w:rFonts w:ascii="Times New Roman" w:hAnsi="Times New Roman" w:cs="Times New Roman"/>
          <w:sz w:val="24"/>
          <w:szCs w:val="24"/>
          <w:lang w:eastAsia="en-IE"/>
        </w:rPr>
        <w:t>A playground embraces play, imagination, creativity, nature and a sense of community and is a prime location to engage elements that are at the core of any child’s development.  The playground Communication Boards are designed to assist children in this setting to communicate together with their peers, offering a means to share thoughts, express needs and emotions, to negotiate, to take turns and ask for help.</w:t>
      </w:r>
    </w:p>
    <w:p w14:paraId="08C411E2" w14:textId="77777777" w:rsidR="00F25D1F" w:rsidRPr="00F25D1F" w:rsidRDefault="00F25D1F" w:rsidP="00F25D1F">
      <w:pPr>
        <w:spacing w:after="0" w:line="240" w:lineRule="auto"/>
        <w:rPr>
          <w:rFonts w:ascii="Times New Roman" w:hAnsi="Times New Roman" w:cs="Times New Roman"/>
          <w:sz w:val="24"/>
          <w:szCs w:val="24"/>
          <w:lang w:eastAsia="en-IE"/>
        </w:rPr>
      </w:pPr>
    </w:p>
    <w:p w14:paraId="64EEB3B6" w14:textId="77777777" w:rsidR="00F25D1F" w:rsidRPr="00F25D1F" w:rsidRDefault="00F25D1F" w:rsidP="00F25D1F">
      <w:pPr>
        <w:spacing w:after="0" w:line="240" w:lineRule="auto"/>
        <w:rPr>
          <w:rFonts w:ascii="Times New Roman" w:hAnsi="Times New Roman" w:cs="Times New Roman"/>
          <w:sz w:val="24"/>
          <w:szCs w:val="24"/>
          <w:lang w:eastAsia="en-IE"/>
        </w:rPr>
      </w:pPr>
      <w:r w:rsidRPr="00F25D1F">
        <w:rPr>
          <w:rFonts w:ascii="Times New Roman" w:hAnsi="Times New Roman" w:cs="Times New Roman"/>
          <w:sz w:val="24"/>
          <w:szCs w:val="24"/>
          <w:lang w:eastAsia="en-IE"/>
        </w:rPr>
        <w:t>Longford County Council has already installed playground communication boards in playgrounds in Newtownforbes and Albert Reynolds Peace Park.  The Council has ordered additional boards for the remaining playgrounds.  These will be funded through the Healthy Ireland programme.</w:t>
      </w:r>
    </w:p>
    <w:p w14:paraId="47D60B43" w14:textId="77777777" w:rsidR="00F25D1F" w:rsidRPr="0093336A" w:rsidRDefault="00F25D1F" w:rsidP="00F25D1F">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p>
    <w:p w14:paraId="3BB4654E" w14:textId="77777777" w:rsidR="007057AF" w:rsidRDefault="007057AF" w:rsidP="0093336A">
      <w:pPr>
        <w:spacing w:after="0" w:line="240" w:lineRule="auto"/>
        <w:ind w:left="720" w:hanging="720"/>
        <w:rPr>
          <w:rFonts w:ascii="Times New Roman" w:hAnsi="Times New Roman" w:cs="Calibri"/>
          <w:b/>
          <w:bCs/>
          <w:sz w:val="24"/>
          <w:szCs w:val="24"/>
          <w:u w:val="single"/>
          <w:lang w:eastAsia="en-IE"/>
        </w:rPr>
      </w:pPr>
    </w:p>
    <w:p w14:paraId="7F71F8C0" w14:textId="77777777" w:rsidR="007057AF" w:rsidRDefault="007057AF" w:rsidP="0093336A">
      <w:pPr>
        <w:spacing w:after="0" w:line="240" w:lineRule="auto"/>
        <w:ind w:left="720" w:hanging="720"/>
        <w:rPr>
          <w:rFonts w:ascii="Times New Roman" w:hAnsi="Times New Roman" w:cs="Calibri"/>
          <w:b/>
          <w:bCs/>
          <w:sz w:val="24"/>
          <w:szCs w:val="24"/>
          <w:u w:val="single"/>
          <w:lang w:eastAsia="en-IE"/>
        </w:rPr>
      </w:pPr>
    </w:p>
    <w:p w14:paraId="6B493347" w14:textId="77777777" w:rsidR="007057AF" w:rsidRDefault="007057AF" w:rsidP="0093336A">
      <w:pPr>
        <w:spacing w:after="0" w:line="240" w:lineRule="auto"/>
        <w:ind w:left="720" w:hanging="720"/>
        <w:rPr>
          <w:rFonts w:ascii="Times New Roman" w:hAnsi="Times New Roman" w:cs="Calibri"/>
          <w:b/>
          <w:bCs/>
          <w:sz w:val="24"/>
          <w:szCs w:val="24"/>
          <w:u w:val="single"/>
          <w:lang w:eastAsia="en-IE"/>
        </w:rPr>
      </w:pPr>
    </w:p>
    <w:p w14:paraId="44DF9B37" w14:textId="77777777" w:rsidR="007057AF" w:rsidRDefault="007057AF" w:rsidP="0093336A">
      <w:pPr>
        <w:spacing w:after="0" w:line="240" w:lineRule="auto"/>
        <w:ind w:left="720" w:hanging="720"/>
        <w:rPr>
          <w:rFonts w:ascii="Times New Roman" w:hAnsi="Times New Roman" w:cs="Calibri"/>
          <w:b/>
          <w:bCs/>
          <w:sz w:val="24"/>
          <w:szCs w:val="24"/>
          <w:u w:val="single"/>
          <w:lang w:eastAsia="en-IE"/>
        </w:rPr>
      </w:pPr>
    </w:p>
    <w:p w14:paraId="6064E1CA" w14:textId="77777777" w:rsidR="007057AF" w:rsidRDefault="007057AF" w:rsidP="0093336A">
      <w:pPr>
        <w:spacing w:after="0" w:line="240" w:lineRule="auto"/>
        <w:ind w:left="720" w:hanging="720"/>
        <w:rPr>
          <w:rFonts w:ascii="Times New Roman" w:hAnsi="Times New Roman" w:cs="Calibri"/>
          <w:b/>
          <w:bCs/>
          <w:sz w:val="24"/>
          <w:szCs w:val="24"/>
          <w:u w:val="single"/>
          <w:lang w:eastAsia="en-IE"/>
        </w:rPr>
      </w:pPr>
    </w:p>
    <w:p w14:paraId="76824C2B" w14:textId="51526120" w:rsidR="0093336A" w:rsidRPr="0093336A" w:rsidRDefault="001B400D" w:rsidP="0093336A">
      <w:pPr>
        <w:spacing w:after="0" w:line="240" w:lineRule="auto"/>
        <w:ind w:left="720" w:hanging="720"/>
        <w:rPr>
          <w:rFonts w:ascii="Times New Roman" w:hAnsi="Times New Roman" w:cs="Calibri"/>
          <w:b/>
          <w:bCs/>
          <w:sz w:val="24"/>
          <w:szCs w:val="24"/>
          <w:u w:val="single"/>
          <w:lang w:eastAsia="en-IE"/>
        </w:rPr>
      </w:pPr>
      <w:r w:rsidRPr="0093336A">
        <w:rPr>
          <w:rFonts w:ascii="Times New Roman" w:hAnsi="Times New Roman" w:cs="Calibri"/>
          <w:b/>
          <w:bCs/>
          <w:sz w:val="24"/>
          <w:szCs w:val="24"/>
          <w:u w:val="single"/>
          <w:lang w:eastAsia="en-IE"/>
        </w:rPr>
        <w:t xml:space="preserve">INFRASTRUCTURE, </w:t>
      </w:r>
      <w:proofErr w:type="gramStart"/>
      <w:r w:rsidRPr="0093336A">
        <w:rPr>
          <w:rFonts w:ascii="Times New Roman" w:hAnsi="Times New Roman" w:cs="Calibri"/>
          <w:b/>
          <w:bCs/>
          <w:sz w:val="24"/>
          <w:szCs w:val="24"/>
          <w:u w:val="single"/>
          <w:lang w:eastAsia="en-IE"/>
        </w:rPr>
        <w:t>HOUSING</w:t>
      </w:r>
      <w:proofErr w:type="gramEnd"/>
      <w:r w:rsidRPr="0093336A">
        <w:rPr>
          <w:rFonts w:ascii="Times New Roman" w:hAnsi="Times New Roman" w:cs="Calibri"/>
          <w:b/>
          <w:bCs/>
          <w:sz w:val="24"/>
          <w:szCs w:val="24"/>
          <w:u w:val="single"/>
          <w:lang w:eastAsia="en-IE"/>
        </w:rPr>
        <w:t xml:space="preserve"> AND INNOVATION</w:t>
      </w:r>
    </w:p>
    <w:p w14:paraId="7FB10055" w14:textId="77777777" w:rsidR="0093336A" w:rsidRPr="0093336A" w:rsidRDefault="0093336A" w:rsidP="0093336A">
      <w:pPr>
        <w:spacing w:after="0" w:line="240" w:lineRule="auto"/>
        <w:rPr>
          <w:rFonts w:ascii="Times New Roman" w:hAnsi="Times New Roman" w:cs="Times New Roman"/>
          <w:b/>
          <w:bCs/>
          <w:sz w:val="24"/>
          <w:szCs w:val="24"/>
          <w:lang w:val="en-GB" w:eastAsia="en-IE"/>
        </w:rPr>
      </w:pPr>
    </w:p>
    <w:p w14:paraId="0C108E28" w14:textId="77777777" w:rsidR="001B400D" w:rsidRPr="001B400D" w:rsidRDefault="0093336A" w:rsidP="0093336A">
      <w:pPr>
        <w:spacing w:after="0" w:line="240" w:lineRule="auto"/>
        <w:jc w:val="both"/>
        <w:rPr>
          <w:rFonts w:ascii="Times New Roman" w:eastAsia="Calibri" w:hAnsi="Times New Roman" w:cs="Times New Roman"/>
          <w:b/>
          <w:bCs/>
          <w:sz w:val="24"/>
          <w:szCs w:val="24"/>
          <w:u w:val="single"/>
        </w:rPr>
      </w:pPr>
      <w:r w:rsidRPr="0093336A">
        <w:rPr>
          <w:rFonts w:ascii="Times New Roman" w:eastAsia="Calibri" w:hAnsi="Times New Roman" w:cs="Times New Roman"/>
          <w:b/>
          <w:bCs/>
          <w:sz w:val="24"/>
          <w:szCs w:val="24"/>
          <w:u w:val="single"/>
        </w:rPr>
        <w:t>To note adopted Minutes of meeting of Strategic Infrastructure Strategic Policy</w:t>
      </w:r>
    </w:p>
    <w:p w14:paraId="34FA9A2B" w14:textId="29E5CF64" w:rsidR="0093336A" w:rsidRPr="0093336A" w:rsidRDefault="0093336A" w:rsidP="001B400D">
      <w:pPr>
        <w:spacing w:after="0" w:line="240" w:lineRule="auto"/>
        <w:jc w:val="both"/>
        <w:rPr>
          <w:rFonts w:ascii="Times New Roman" w:eastAsia="Calibri" w:hAnsi="Times New Roman" w:cs="Times New Roman"/>
          <w:b/>
          <w:bCs/>
          <w:sz w:val="24"/>
          <w:szCs w:val="24"/>
          <w:u w:val="single"/>
        </w:rPr>
      </w:pPr>
      <w:r w:rsidRPr="0093336A">
        <w:rPr>
          <w:rFonts w:ascii="Times New Roman" w:eastAsia="Calibri" w:hAnsi="Times New Roman" w:cs="Times New Roman"/>
          <w:b/>
          <w:bCs/>
          <w:sz w:val="24"/>
          <w:szCs w:val="24"/>
          <w:u w:val="single"/>
        </w:rPr>
        <w:t xml:space="preserve">Committee held on the 3 February 2022 </w:t>
      </w:r>
      <w:r w:rsidR="001B400D">
        <w:rPr>
          <w:rFonts w:ascii="Times New Roman" w:eastAsia="Calibri" w:hAnsi="Times New Roman" w:cs="Times New Roman"/>
          <w:b/>
          <w:bCs/>
          <w:sz w:val="24"/>
          <w:szCs w:val="24"/>
          <w:u w:val="single"/>
        </w:rPr>
        <w:t>– as circulated were noted</w:t>
      </w:r>
      <w:r w:rsidRPr="0093336A">
        <w:rPr>
          <w:rFonts w:ascii="Times New Roman" w:eastAsia="Calibri" w:hAnsi="Times New Roman" w:cs="Times New Roman"/>
          <w:b/>
          <w:bCs/>
          <w:sz w:val="24"/>
          <w:szCs w:val="24"/>
          <w:u w:val="single"/>
        </w:rPr>
        <w:t>.</w:t>
      </w:r>
    </w:p>
    <w:p w14:paraId="0CF93DFD" w14:textId="77777777" w:rsidR="0093336A" w:rsidRPr="0093336A" w:rsidRDefault="0093336A" w:rsidP="0093336A">
      <w:pPr>
        <w:spacing w:after="0" w:line="240" w:lineRule="auto"/>
        <w:ind w:firstLine="720"/>
        <w:jc w:val="both"/>
        <w:rPr>
          <w:rFonts w:ascii="Times New Roman" w:eastAsia="Calibri" w:hAnsi="Times New Roman" w:cs="Times New Roman"/>
          <w:sz w:val="24"/>
          <w:szCs w:val="24"/>
        </w:rPr>
      </w:pPr>
    </w:p>
    <w:p w14:paraId="50CBC8A2" w14:textId="7434BB16" w:rsidR="0093336A" w:rsidRPr="001B400D" w:rsidRDefault="0093336A" w:rsidP="0093336A">
      <w:pPr>
        <w:spacing w:after="0" w:line="240" w:lineRule="auto"/>
        <w:rPr>
          <w:rFonts w:ascii="Times New Roman" w:eastAsia="Calibri" w:hAnsi="Times New Roman" w:cs="Times New Roman"/>
          <w:b/>
          <w:bCs/>
          <w:sz w:val="24"/>
          <w:szCs w:val="24"/>
          <w:u w:val="single"/>
          <w:lang w:val="en-GB"/>
        </w:rPr>
      </w:pPr>
      <w:bookmarkStart w:id="2" w:name="_Hlk101877211"/>
      <w:r w:rsidRPr="0093336A">
        <w:rPr>
          <w:rFonts w:ascii="Times New Roman" w:eastAsia="Calibri" w:hAnsi="Times New Roman" w:cs="Times New Roman"/>
          <w:b/>
          <w:bCs/>
          <w:sz w:val="24"/>
          <w:szCs w:val="24"/>
          <w:u w:val="single"/>
          <w:lang w:val="en-GB"/>
        </w:rPr>
        <w:t xml:space="preserve">Item referred from Strategic Infrastructure Strategic Policy Committee Meeting held </w:t>
      </w:r>
    </w:p>
    <w:p w14:paraId="34DCD1C2" w14:textId="77777777" w:rsidR="0093336A" w:rsidRPr="0093336A" w:rsidRDefault="0093336A" w:rsidP="001B400D">
      <w:pPr>
        <w:spacing w:after="0" w:line="240" w:lineRule="auto"/>
        <w:jc w:val="both"/>
        <w:rPr>
          <w:rFonts w:ascii="Times New Roman" w:eastAsia="Calibri" w:hAnsi="Times New Roman" w:cs="Times New Roman"/>
          <w:b/>
          <w:bCs/>
          <w:sz w:val="24"/>
          <w:szCs w:val="24"/>
          <w:u w:val="single"/>
          <w:lang w:val="en-GB"/>
        </w:rPr>
      </w:pPr>
      <w:r w:rsidRPr="0093336A">
        <w:rPr>
          <w:rFonts w:ascii="Times New Roman" w:eastAsia="Calibri" w:hAnsi="Times New Roman" w:cs="Times New Roman"/>
          <w:b/>
          <w:bCs/>
          <w:sz w:val="24"/>
          <w:szCs w:val="24"/>
          <w:u w:val="single"/>
          <w:lang w:val="en-GB"/>
        </w:rPr>
        <w:t>on the 21 April 2022:</w:t>
      </w:r>
    </w:p>
    <w:p w14:paraId="1667D054" w14:textId="77777777" w:rsidR="0093336A" w:rsidRPr="0093336A" w:rsidRDefault="0093336A" w:rsidP="0093336A">
      <w:pPr>
        <w:spacing w:after="0" w:line="240" w:lineRule="auto"/>
        <w:ind w:firstLine="720"/>
        <w:jc w:val="both"/>
        <w:rPr>
          <w:rFonts w:ascii="Times New Roman" w:eastAsia="Calibri" w:hAnsi="Times New Roman" w:cs="Times New Roman"/>
          <w:sz w:val="24"/>
          <w:szCs w:val="24"/>
        </w:rPr>
      </w:pPr>
    </w:p>
    <w:bookmarkEnd w:id="2"/>
    <w:p w14:paraId="203C5798" w14:textId="75B0B0BD" w:rsidR="0093336A" w:rsidRPr="0093336A" w:rsidRDefault="0093336A" w:rsidP="001B400D">
      <w:pPr>
        <w:spacing w:after="0" w:line="240" w:lineRule="auto"/>
        <w:rPr>
          <w:rFonts w:ascii="Times New Roman" w:eastAsia="Times New Roman" w:hAnsi="Times New Roman" w:cs="Times New Roman"/>
          <w:b/>
          <w:bCs/>
          <w:sz w:val="24"/>
          <w:szCs w:val="24"/>
          <w:u w:val="single"/>
        </w:rPr>
      </w:pPr>
      <w:r w:rsidRPr="0093336A">
        <w:rPr>
          <w:rFonts w:ascii="Times New Roman" w:eastAsia="Times New Roman" w:hAnsi="Times New Roman" w:cs="Times New Roman"/>
          <w:b/>
          <w:bCs/>
          <w:sz w:val="24"/>
          <w:szCs w:val="24"/>
          <w:u w:val="single"/>
        </w:rPr>
        <w:t xml:space="preserve">To approve Longford County Council’s updated General Information Handbook and Home Maintenance Handbook for Tenants </w:t>
      </w:r>
      <w:r w:rsidR="00AD0084" w:rsidRPr="0093336A">
        <w:rPr>
          <w:rFonts w:ascii="Times New Roman" w:eastAsia="Times New Roman" w:hAnsi="Times New Roman" w:cs="Times New Roman"/>
          <w:b/>
          <w:bCs/>
          <w:sz w:val="24"/>
          <w:szCs w:val="24"/>
          <w:u w:val="single"/>
        </w:rPr>
        <w:t xml:space="preserve">- </w:t>
      </w:r>
      <w:r w:rsidR="00AD0084">
        <w:rPr>
          <w:rFonts w:ascii="Times New Roman" w:eastAsia="Times New Roman" w:hAnsi="Times New Roman" w:cs="Times New Roman"/>
          <w:b/>
          <w:bCs/>
          <w:sz w:val="24"/>
          <w:szCs w:val="24"/>
          <w:u w:val="single"/>
        </w:rPr>
        <w:t>as</w:t>
      </w:r>
      <w:r w:rsidR="001B400D">
        <w:rPr>
          <w:rFonts w:ascii="Times New Roman" w:eastAsia="Times New Roman" w:hAnsi="Times New Roman" w:cs="Times New Roman"/>
          <w:b/>
          <w:bCs/>
          <w:sz w:val="24"/>
          <w:szCs w:val="24"/>
          <w:u w:val="single"/>
        </w:rPr>
        <w:t xml:space="preserve"> circulated</w:t>
      </w:r>
    </w:p>
    <w:p w14:paraId="45F929DA" w14:textId="6599D223" w:rsidR="0093336A" w:rsidRDefault="0093336A" w:rsidP="0093336A">
      <w:pPr>
        <w:spacing w:after="0" w:line="240" w:lineRule="auto"/>
        <w:rPr>
          <w:rFonts w:ascii="Times New Roman" w:eastAsia="Times New Roman" w:hAnsi="Times New Roman" w:cs="Times New Roman"/>
          <w:sz w:val="24"/>
          <w:szCs w:val="24"/>
          <w:lang w:eastAsia="en-IE"/>
        </w:rPr>
      </w:pPr>
    </w:p>
    <w:p w14:paraId="6492701E" w14:textId="77777777" w:rsidR="001B400D" w:rsidRDefault="001B400D" w:rsidP="001B400D">
      <w:pPr>
        <w:spacing w:after="0" w:line="240" w:lineRule="auto"/>
        <w:ind w:left="720" w:hanging="720"/>
        <w:rPr>
          <w:rFonts w:ascii="Times New Roman" w:hAnsi="Times New Roman"/>
          <w:sz w:val="24"/>
          <w:szCs w:val="24"/>
        </w:rPr>
      </w:pPr>
      <w:r>
        <w:rPr>
          <w:rFonts w:ascii="Times New Roman" w:hAnsi="Times New Roman"/>
          <w:sz w:val="24"/>
          <w:szCs w:val="24"/>
        </w:rPr>
        <w:t xml:space="preserve">On the proposal of Councillor Pat O’Toole, seconded by Cathaoirleach Councillor Peggy </w:t>
      </w:r>
    </w:p>
    <w:p w14:paraId="27EDC3CC" w14:textId="77777777" w:rsidR="001B400D" w:rsidRDefault="001B400D" w:rsidP="001B400D">
      <w:pPr>
        <w:spacing w:after="0" w:line="240" w:lineRule="auto"/>
        <w:ind w:left="720" w:hanging="720"/>
        <w:rPr>
          <w:rFonts w:ascii="Times New Roman" w:hAnsi="Times New Roman"/>
          <w:sz w:val="24"/>
          <w:szCs w:val="24"/>
        </w:rPr>
      </w:pPr>
      <w:r>
        <w:rPr>
          <w:rFonts w:ascii="Times New Roman" w:hAnsi="Times New Roman"/>
          <w:sz w:val="24"/>
          <w:szCs w:val="24"/>
        </w:rPr>
        <w:t xml:space="preserve">Nolan, the members unanimously agreed to adopt the updated general information handbook </w:t>
      </w:r>
    </w:p>
    <w:p w14:paraId="510AEAB4" w14:textId="60E40DAE" w:rsidR="001B400D" w:rsidRPr="004F53B7" w:rsidRDefault="001B400D" w:rsidP="001B400D">
      <w:pPr>
        <w:spacing w:after="0" w:line="240" w:lineRule="auto"/>
        <w:ind w:left="720" w:hanging="720"/>
        <w:rPr>
          <w:rFonts w:ascii="Times New Roman" w:hAnsi="Times New Roman"/>
          <w:sz w:val="24"/>
          <w:szCs w:val="24"/>
        </w:rPr>
      </w:pPr>
      <w:r>
        <w:rPr>
          <w:rFonts w:ascii="Times New Roman" w:hAnsi="Times New Roman"/>
          <w:sz w:val="24"/>
          <w:szCs w:val="24"/>
        </w:rPr>
        <w:t xml:space="preserve">and home maintenance handbook for tenants as circulated. </w:t>
      </w:r>
    </w:p>
    <w:p w14:paraId="591F6A58" w14:textId="77777777" w:rsidR="001B400D" w:rsidRPr="0093336A" w:rsidRDefault="001B400D" w:rsidP="0093336A">
      <w:pPr>
        <w:spacing w:after="0" w:line="240" w:lineRule="auto"/>
        <w:rPr>
          <w:rFonts w:ascii="Times New Roman" w:eastAsia="Times New Roman" w:hAnsi="Times New Roman" w:cs="Times New Roman"/>
          <w:sz w:val="24"/>
          <w:szCs w:val="24"/>
          <w:lang w:eastAsia="en-IE"/>
        </w:rPr>
      </w:pPr>
    </w:p>
    <w:p w14:paraId="02C75C8D" w14:textId="2BF4B393" w:rsidR="0093336A" w:rsidRPr="0093336A" w:rsidRDefault="0093336A" w:rsidP="001B400D">
      <w:pPr>
        <w:spacing w:after="0" w:line="240" w:lineRule="auto"/>
        <w:rPr>
          <w:rFonts w:ascii="Times New Roman" w:eastAsia="Times New Roman" w:hAnsi="Times New Roman" w:cs="Times New Roman"/>
          <w:b/>
          <w:bCs/>
          <w:sz w:val="24"/>
          <w:szCs w:val="24"/>
          <w:u w:val="single"/>
        </w:rPr>
      </w:pPr>
      <w:r w:rsidRPr="0093336A">
        <w:rPr>
          <w:rFonts w:ascii="Times New Roman" w:eastAsia="Times New Roman" w:hAnsi="Times New Roman" w:cs="Times New Roman"/>
          <w:b/>
          <w:bCs/>
          <w:sz w:val="24"/>
          <w:szCs w:val="24"/>
          <w:u w:val="single"/>
        </w:rPr>
        <w:t>To approve Longford County Council’s Strategic Plan for Disabled People 2022-2027 and to report on progress in Q1 2022 –</w:t>
      </w:r>
      <w:r w:rsidR="001B400D" w:rsidRPr="001B400D">
        <w:rPr>
          <w:rFonts w:ascii="Times New Roman" w:eastAsia="Times New Roman" w:hAnsi="Times New Roman" w:cs="Times New Roman"/>
          <w:b/>
          <w:bCs/>
          <w:sz w:val="24"/>
          <w:szCs w:val="24"/>
          <w:u w:val="single"/>
        </w:rPr>
        <w:t xml:space="preserve"> as circulated</w:t>
      </w:r>
      <w:r w:rsidRPr="0093336A">
        <w:rPr>
          <w:rFonts w:ascii="Times New Roman" w:eastAsia="Times New Roman" w:hAnsi="Times New Roman" w:cs="Times New Roman"/>
          <w:b/>
          <w:bCs/>
          <w:sz w:val="24"/>
          <w:szCs w:val="24"/>
          <w:u w:val="single"/>
        </w:rPr>
        <w:t>.</w:t>
      </w:r>
    </w:p>
    <w:p w14:paraId="35364439" w14:textId="28E1CCD6" w:rsidR="0093336A" w:rsidRDefault="0093336A" w:rsidP="00B54ABB">
      <w:pPr>
        <w:spacing w:after="0" w:line="240" w:lineRule="auto"/>
        <w:rPr>
          <w:rFonts w:ascii="Times New Roman" w:eastAsia="Times New Roman" w:hAnsi="Times New Roman" w:cs="Times New Roman"/>
          <w:sz w:val="24"/>
          <w:szCs w:val="24"/>
        </w:rPr>
      </w:pPr>
    </w:p>
    <w:p w14:paraId="346A5556" w14:textId="5B35880E" w:rsidR="00B54ABB" w:rsidRDefault="00B54ABB" w:rsidP="00B54ABB">
      <w:pPr>
        <w:spacing w:after="0" w:line="240" w:lineRule="auto"/>
        <w:ind w:left="720" w:hanging="720"/>
        <w:rPr>
          <w:rFonts w:ascii="Times New Roman" w:hAnsi="Times New Roman"/>
          <w:sz w:val="24"/>
          <w:szCs w:val="24"/>
        </w:rPr>
      </w:pPr>
      <w:r>
        <w:rPr>
          <w:rFonts w:ascii="Times New Roman" w:hAnsi="Times New Roman"/>
          <w:sz w:val="24"/>
          <w:szCs w:val="24"/>
        </w:rPr>
        <w:t>On the proposal of Councillor Uruemu Adejinmi, seconded by Councillor Pat O’Toole,</w:t>
      </w:r>
    </w:p>
    <w:p w14:paraId="4B87842F" w14:textId="77777777" w:rsidR="00B54ABB" w:rsidRDefault="00B54ABB" w:rsidP="00B54ABB">
      <w:pPr>
        <w:spacing w:after="0" w:line="240" w:lineRule="auto"/>
        <w:ind w:left="720" w:hanging="720"/>
        <w:rPr>
          <w:rFonts w:ascii="Times New Roman" w:hAnsi="Times New Roman"/>
          <w:sz w:val="24"/>
          <w:szCs w:val="24"/>
        </w:rPr>
      </w:pPr>
      <w:r>
        <w:rPr>
          <w:rFonts w:ascii="Times New Roman" w:hAnsi="Times New Roman"/>
          <w:sz w:val="24"/>
          <w:szCs w:val="24"/>
        </w:rPr>
        <w:t xml:space="preserve">the members unanimously agreed to adopt Longford County Council’s Strategic Plan for </w:t>
      </w:r>
    </w:p>
    <w:p w14:paraId="394D8F80" w14:textId="77777777" w:rsidR="00B54ABB" w:rsidRDefault="00B54ABB" w:rsidP="00B54ABB">
      <w:pPr>
        <w:spacing w:after="0" w:line="240" w:lineRule="auto"/>
        <w:ind w:left="720" w:hanging="720"/>
        <w:rPr>
          <w:rFonts w:ascii="Times New Roman" w:hAnsi="Times New Roman"/>
          <w:sz w:val="24"/>
          <w:szCs w:val="24"/>
        </w:rPr>
      </w:pPr>
      <w:r>
        <w:rPr>
          <w:rFonts w:ascii="Times New Roman" w:hAnsi="Times New Roman"/>
          <w:sz w:val="24"/>
          <w:szCs w:val="24"/>
        </w:rPr>
        <w:t xml:space="preserve">Disabled People 2022 -2027 as circulated and noted the progress report on quarter one 2022 </w:t>
      </w:r>
    </w:p>
    <w:p w14:paraId="12446792" w14:textId="6F870633" w:rsidR="00B54ABB" w:rsidRDefault="00B54ABB" w:rsidP="00B54ABB">
      <w:pPr>
        <w:spacing w:after="0" w:line="240" w:lineRule="auto"/>
        <w:ind w:left="720" w:hanging="720"/>
        <w:rPr>
          <w:rFonts w:ascii="Times New Roman" w:hAnsi="Times New Roman"/>
          <w:sz w:val="24"/>
          <w:szCs w:val="24"/>
        </w:rPr>
      </w:pPr>
      <w:r>
        <w:rPr>
          <w:rFonts w:ascii="Times New Roman" w:hAnsi="Times New Roman"/>
          <w:sz w:val="24"/>
          <w:szCs w:val="24"/>
        </w:rPr>
        <w:t>as circulated.</w:t>
      </w:r>
    </w:p>
    <w:p w14:paraId="6E5894CA" w14:textId="2A05D787" w:rsidR="00B54ABB" w:rsidRDefault="00B54ABB" w:rsidP="00B54ABB">
      <w:pPr>
        <w:spacing w:after="0" w:line="240" w:lineRule="auto"/>
        <w:ind w:left="720" w:hanging="720"/>
        <w:rPr>
          <w:rFonts w:ascii="Times New Roman" w:hAnsi="Times New Roman"/>
          <w:sz w:val="24"/>
          <w:szCs w:val="24"/>
        </w:rPr>
      </w:pPr>
    </w:p>
    <w:p w14:paraId="6A67E81E" w14:textId="14747D17" w:rsidR="00B54ABB" w:rsidRDefault="00B54ABB" w:rsidP="00B54ABB">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bookmarkStart w:id="3" w:name="_Hlk103696059"/>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Garry Murtagh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Martin Monaghan</w:t>
      </w:r>
      <w:r w:rsidRPr="0093336A">
        <w:rPr>
          <w:rFonts w:ascii="Times New Roman" w:hAnsi="Times New Roman" w:cs="Calibri"/>
          <w:b/>
          <w:bCs/>
          <w:sz w:val="24"/>
          <w:szCs w:val="24"/>
          <w:lang w:eastAsia="en-IE"/>
        </w:rPr>
        <w:t xml:space="preserve"> - </w:t>
      </w:r>
      <w:r w:rsidRPr="0093336A">
        <w:rPr>
          <w:rFonts w:ascii="Times New Roman" w:eastAsia="Times New Roman" w:hAnsi="Times New Roman" w:cs="Times New Roman"/>
          <w:b/>
          <w:bCs/>
          <w:sz w:val="24"/>
          <w:szCs w:val="24"/>
          <w:lang w:val="en-GB" w:eastAsia="en-IE"/>
        </w:rPr>
        <w:t xml:space="preserve">       </w:t>
      </w:r>
    </w:p>
    <w:bookmarkEnd w:id="3"/>
    <w:p w14:paraId="53EF877D" w14:textId="77777777" w:rsidR="002A13C9" w:rsidRPr="0093336A" w:rsidRDefault="002A13C9" w:rsidP="00B54ABB">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p>
    <w:p w14:paraId="797BF9F1" w14:textId="13C9B9E4" w:rsidR="00B54ABB" w:rsidRDefault="002A13C9" w:rsidP="00B54ABB">
      <w:pPr>
        <w:spacing w:after="0" w:line="240" w:lineRule="auto"/>
        <w:rPr>
          <w:rFonts w:ascii="Times New Roman" w:eastAsia="Times New Roman" w:hAnsi="Times New Roman" w:cs="Times New Roman"/>
          <w:b/>
          <w:bCs/>
          <w:sz w:val="24"/>
          <w:szCs w:val="24"/>
          <w:u w:val="single"/>
        </w:rPr>
      </w:pPr>
      <w:r w:rsidRPr="002A13C9">
        <w:rPr>
          <w:rFonts w:ascii="Times New Roman" w:eastAsia="Times New Roman" w:hAnsi="Times New Roman" w:cs="Times New Roman"/>
          <w:b/>
          <w:bCs/>
          <w:sz w:val="24"/>
          <w:szCs w:val="24"/>
          <w:u w:val="single"/>
        </w:rPr>
        <w:t>Housing Adaptation Grant</w:t>
      </w:r>
    </w:p>
    <w:p w14:paraId="3CED2B6E" w14:textId="77777777" w:rsidR="002A13C9" w:rsidRPr="0093336A" w:rsidRDefault="002A13C9" w:rsidP="00B54ABB">
      <w:pPr>
        <w:spacing w:after="0" w:line="240" w:lineRule="auto"/>
        <w:rPr>
          <w:rFonts w:ascii="Times New Roman" w:eastAsia="Times New Roman" w:hAnsi="Times New Roman" w:cs="Times New Roman"/>
          <w:b/>
          <w:bCs/>
          <w:sz w:val="24"/>
          <w:szCs w:val="24"/>
          <w:u w:val="single"/>
        </w:rPr>
      </w:pPr>
    </w:p>
    <w:p w14:paraId="12542F77" w14:textId="77777777" w:rsidR="0093336A" w:rsidRPr="0093336A" w:rsidRDefault="0093336A" w:rsidP="00B54ABB">
      <w:pPr>
        <w:spacing w:after="0" w:line="240" w:lineRule="auto"/>
        <w:rPr>
          <w:rFonts w:ascii="Times New Roman" w:eastAsia="Times New Roman" w:hAnsi="Times New Roman" w:cs="Times New Roman"/>
          <w:sz w:val="24"/>
          <w:szCs w:val="24"/>
        </w:rPr>
      </w:pPr>
      <w:bookmarkStart w:id="4" w:name="_Hlk102119790"/>
      <w:r w:rsidRPr="0093336A">
        <w:rPr>
          <w:rFonts w:ascii="Times New Roman" w:eastAsia="Times New Roman" w:hAnsi="Times New Roman" w:cs="Times New Roman"/>
          <w:sz w:val="24"/>
          <w:szCs w:val="24"/>
        </w:rPr>
        <w:t xml:space="preserve">I welcome the recent increase to the budget for Housing Adaptation Grants for Older People and People with a Disability however, these increases do not go far enough. </w:t>
      </w:r>
      <w:r w:rsidRPr="0093336A">
        <w:rPr>
          <w:rFonts w:ascii="Times New Roman" w:eastAsia="Times New Roman" w:hAnsi="Times New Roman" w:cs="Times New Roman"/>
          <w:b/>
          <w:bCs/>
          <w:sz w:val="24"/>
          <w:szCs w:val="24"/>
        </w:rPr>
        <w:t> </w:t>
      </w:r>
      <w:r w:rsidRPr="0093336A">
        <w:rPr>
          <w:rFonts w:ascii="Times New Roman" w:eastAsia="Times New Roman" w:hAnsi="Times New Roman" w:cs="Times New Roman"/>
          <w:sz w:val="24"/>
          <w:szCs w:val="24"/>
        </w:rPr>
        <w:t>I am calling on the support of the elected members in writing to Darragh O'Brien Minister for Housing, Local Government and Heritage, Peter Burke Minister of State for the serious consideration and the increase to the amount allocated to each available Grant. Due to the spiralling costs and inflation of materials and labour, these Grants are no longer adequate in supporting the completion of works. In the majority of cases the applicant simply, cannot afford to carry out the necessary adaptions and repairs to their homes, these grants were understandable reduced by approximately 25 % in 2008 due to the downturn in the economy and have not been increased, leaving the most vulnerable in our society even further behind.     </w:t>
      </w:r>
    </w:p>
    <w:bookmarkEnd w:id="4"/>
    <w:p w14:paraId="42ADA778" w14:textId="7BDA633F" w:rsidR="0093336A" w:rsidRDefault="0093336A" w:rsidP="0093336A">
      <w:pPr>
        <w:tabs>
          <w:tab w:val="center" w:pos="4153"/>
          <w:tab w:val="right" w:pos="8306"/>
        </w:tabs>
        <w:spacing w:after="0" w:line="240" w:lineRule="auto"/>
        <w:contextualSpacing/>
        <w:jc w:val="both"/>
        <w:rPr>
          <w:rFonts w:ascii="Times New Roman" w:hAnsi="Times New Roman" w:cs="Calibri"/>
          <w:sz w:val="24"/>
          <w:szCs w:val="24"/>
          <w:lang w:eastAsia="en-IE"/>
        </w:rPr>
      </w:pPr>
    </w:p>
    <w:p w14:paraId="041E5FDA" w14:textId="3849A570" w:rsidR="00A24172" w:rsidRDefault="00A24172" w:rsidP="0093336A">
      <w:pPr>
        <w:tabs>
          <w:tab w:val="center" w:pos="4153"/>
          <w:tab w:val="right" w:pos="8306"/>
        </w:tabs>
        <w:spacing w:after="0" w:line="240" w:lineRule="auto"/>
        <w:contextualSpacing/>
        <w:jc w:val="both"/>
        <w:rPr>
          <w:rFonts w:ascii="Times New Roman" w:hAnsi="Times New Roman" w:cs="Calibri"/>
          <w:sz w:val="24"/>
          <w:szCs w:val="24"/>
          <w:lang w:eastAsia="en-IE"/>
        </w:rPr>
      </w:pPr>
      <w:r>
        <w:rPr>
          <w:rFonts w:ascii="Times New Roman" w:hAnsi="Times New Roman" w:cs="Calibri"/>
          <w:sz w:val="24"/>
          <w:szCs w:val="24"/>
          <w:lang w:eastAsia="en-IE"/>
        </w:rPr>
        <w:t>The members unanimously agreed to write a letter to Darragh O’Brien Minister for Housing, Local Government and Heritage and Peter Burke Minister of State.</w:t>
      </w:r>
    </w:p>
    <w:p w14:paraId="7C5C7B19" w14:textId="77777777" w:rsidR="00A24172" w:rsidRPr="0093336A" w:rsidRDefault="00A24172" w:rsidP="0093336A">
      <w:pPr>
        <w:tabs>
          <w:tab w:val="center" w:pos="4153"/>
          <w:tab w:val="right" w:pos="8306"/>
        </w:tabs>
        <w:spacing w:after="0" w:line="240" w:lineRule="auto"/>
        <w:contextualSpacing/>
        <w:jc w:val="both"/>
        <w:rPr>
          <w:rFonts w:ascii="Times New Roman" w:hAnsi="Times New Roman" w:cs="Calibri"/>
          <w:sz w:val="24"/>
          <w:szCs w:val="24"/>
          <w:lang w:eastAsia="en-IE"/>
        </w:rPr>
      </w:pPr>
    </w:p>
    <w:p w14:paraId="698B7E4A"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60878087"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35C6147A"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75AC8515"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4FD501AA"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586AE319"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18A9A9A7" w14:textId="77777777" w:rsidR="007057AF" w:rsidRDefault="007057AF" w:rsidP="0093336A">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1AFE8C20" w14:textId="17970BBA" w:rsidR="0093336A" w:rsidRPr="0093336A" w:rsidRDefault="002A13C9" w:rsidP="0093336A">
      <w:pPr>
        <w:tabs>
          <w:tab w:val="center" w:pos="4153"/>
          <w:tab w:val="right" w:pos="8306"/>
        </w:tabs>
        <w:spacing w:after="0" w:line="240" w:lineRule="auto"/>
        <w:contextualSpacing/>
        <w:jc w:val="both"/>
        <w:rPr>
          <w:rFonts w:ascii="Times New Roman" w:hAnsi="Times New Roman" w:cs="Calibri"/>
          <w:b/>
          <w:sz w:val="24"/>
          <w:szCs w:val="24"/>
          <w:u w:val="single"/>
          <w:lang w:eastAsia="en-IE"/>
        </w:rPr>
      </w:pPr>
      <w:r w:rsidRPr="002A13C9">
        <w:rPr>
          <w:rFonts w:ascii="Times New Roman" w:hAnsi="Times New Roman" w:cs="Calibri"/>
          <w:b/>
          <w:bCs/>
          <w:sz w:val="24"/>
          <w:szCs w:val="24"/>
          <w:u w:val="single"/>
          <w:lang w:eastAsia="en-IE"/>
        </w:rPr>
        <w:lastRenderedPageBreak/>
        <w:t>F</w:t>
      </w:r>
      <w:r w:rsidRPr="002A13C9">
        <w:rPr>
          <w:rFonts w:ascii="Times New Roman" w:eastAsia="Times New Roman" w:hAnsi="Times New Roman" w:cs="Times New Roman"/>
          <w:b/>
          <w:bCs/>
          <w:sz w:val="24"/>
          <w:szCs w:val="24"/>
          <w:u w:val="single"/>
          <w:lang w:val="en-GB" w:eastAsia="en-IE"/>
        </w:rPr>
        <w:t>INANCE</w:t>
      </w:r>
    </w:p>
    <w:p w14:paraId="32525FD3" w14:textId="77777777" w:rsidR="0093336A" w:rsidRPr="0093336A" w:rsidRDefault="0093336A" w:rsidP="0093336A">
      <w:pPr>
        <w:spacing w:after="0" w:line="240" w:lineRule="auto"/>
        <w:jc w:val="both"/>
        <w:rPr>
          <w:rFonts w:ascii="Times New Roman" w:hAnsi="Times New Roman" w:cs="Calibri"/>
          <w:b/>
          <w:bCs/>
          <w:sz w:val="24"/>
          <w:szCs w:val="24"/>
          <w:lang w:eastAsia="en-IE"/>
        </w:rPr>
      </w:pPr>
    </w:p>
    <w:p w14:paraId="437A5566" w14:textId="1AA87833" w:rsidR="0093336A" w:rsidRPr="0093336A" w:rsidRDefault="0093336A" w:rsidP="002A13C9">
      <w:pPr>
        <w:spacing w:after="0" w:line="240" w:lineRule="auto"/>
        <w:jc w:val="both"/>
        <w:rPr>
          <w:rFonts w:ascii="Times New Roman" w:eastAsia="Calibri" w:hAnsi="Times New Roman" w:cs="Times New Roman"/>
          <w:b/>
          <w:bCs/>
          <w:sz w:val="24"/>
          <w:szCs w:val="24"/>
          <w:u w:val="single"/>
        </w:rPr>
      </w:pPr>
      <w:bookmarkStart w:id="5" w:name="_Hlk69851333"/>
      <w:r w:rsidRPr="0093336A">
        <w:rPr>
          <w:rFonts w:ascii="Times New Roman" w:eastAsia="Calibri" w:hAnsi="Times New Roman" w:cs="Times New Roman"/>
          <w:b/>
          <w:bCs/>
          <w:sz w:val="24"/>
          <w:szCs w:val="24"/>
          <w:u w:val="single"/>
        </w:rPr>
        <w:t xml:space="preserve">To note adopted Minutes of meeting of Governance Strategic Policy   Committee held on the 2 February 2022 </w:t>
      </w:r>
      <w:r w:rsidR="002A13C9" w:rsidRPr="002A13C9">
        <w:rPr>
          <w:rFonts w:ascii="Times New Roman" w:eastAsia="Calibri" w:hAnsi="Times New Roman" w:cs="Times New Roman"/>
          <w:b/>
          <w:bCs/>
          <w:sz w:val="24"/>
          <w:szCs w:val="24"/>
          <w:u w:val="single"/>
        </w:rPr>
        <w:t>– as circulated were noted</w:t>
      </w:r>
      <w:r w:rsidRPr="0093336A">
        <w:rPr>
          <w:rFonts w:ascii="Times New Roman" w:eastAsia="Calibri" w:hAnsi="Times New Roman" w:cs="Times New Roman"/>
          <w:b/>
          <w:bCs/>
          <w:sz w:val="24"/>
          <w:szCs w:val="24"/>
          <w:u w:val="single"/>
        </w:rPr>
        <w:t>.</w:t>
      </w:r>
    </w:p>
    <w:p w14:paraId="472B0FE2" w14:textId="77777777" w:rsidR="0093336A" w:rsidRPr="0093336A" w:rsidRDefault="0093336A" w:rsidP="0093336A">
      <w:pPr>
        <w:spacing w:after="0" w:line="240" w:lineRule="auto"/>
        <w:ind w:firstLine="720"/>
        <w:jc w:val="both"/>
        <w:rPr>
          <w:rFonts w:ascii="Times New Roman" w:eastAsia="Calibri" w:hAnsi="Times New Roman" w:cs="Times New Roman"/>
          <w:sz w:val="24"/>
          <w:szCs w:val="24"/>
        </w:rPr>
      </w:pPr>
    </w:p>
    <w:p w14:paraId="48EBC38E" w14:textId="50547323" w:rsidR="002A13C9" w:rsidRPr="0093336A" w:rsidRDefault="0093336A" w:rsidP="002A13C9">
      <w:pPr>
        <w:spacing w:after="0" w:line="240" w:lineRule="auto"/>
        <w:rPr>
          <w:rFonts w:ascii="Times New Roman" w:eastAsia="Calibri" w:hAnsi="Times New Roman" w:cs="Times New Roman"/>
          <w:b/>
          <w:bCs/>
          <w:sz w:val="24"/>
          <w:szCs w:val="24"/>
          <w:u w:val="single"/>
          <w:lang w:val="en-GB"/>
        </w:rPr>
      </w:pPr>
      <w:r w:rsidRPr="0093336A">
        <w:rPr>
          <w:rFonts w:ascii="Times New Roman" w:eastAsia="Calibri" w:hAnsi="Times New Roman" w:cs="Times New Roman"/>
          <w:b/>
          <w:bCs/>
          <w:sz w:val="24"/>
          <w:szCs w:val="24"/>
          <w:u w:val="single"/>
          <w:lang w:val="en-GB"/>
        </w:rPr>
        <w:t xml:space="preserve">Item referred from Governance Strategic Policy Committee Meeting held on the 26 April 2022 – Anti Fraud and Corruption Policy – </w:t>
      </w:r>
      <w:r w:rsidR="002A13C9" w:rsidRPr="002A13C9">
        <w:rPr>
          <w:rFonts w:ascii="Times New Roman" w:eastAsia="Calibri" w:hAnsi="Times New Roman" w:cs="Times New Roman"/>
          <w:b/>
          <w:bCs/>
          <w:sz w:val="24"/>
          <w:szCs w:val="24"/>
          <w:u w:val="single"/>
          <w:lang w:val="en-GB"/>
        </w:rPr>
        <w:t>as circulated</w:t>
      </w:r>
      <w:r w:rsidRPr="0093336A">
        <w:rPr>
          <w:rFonts w:ascii="Times New Roman" w:eastAsia="Calibri" w:hAnsi="Times New Roman" w:cs="Times New Roman"/>
          <w:b/>
          <w:bCs/>
          <w:sz w:val="24"/>
          <w:szCs w:val="24"/>
          <w:u w:val="single"/>
          <w:lang w:val="en-GB"/>
        </w:rPr>
        <w:t>.</w:t>
      </w:r>
    </w:p>
    <w:p w14:paraId="29FD4854" w14:textId="77777777" w:rsidR="002A13C9" w:rsidRDefault="002A13C9" w:rsidP="002A13C9">
      <w:pPr>
        <w:spacing w:after="0" w:line="240" w:lineRule="auto"/>
        <w:ind w:left="720" w:hanging="720"/>
        <w:rPr>
          <w:rFonts w:ascii="Times New Roman" w:hAnsi="Times New Roman"/>
          <w:sz w:val="24"/>
          <w:szCs w:val="24"/>
        </w:rPr>
      </w:pPr>
    </w:p>
    <w:p w14:paraId="22CCFBF0" w14:textId="5F856B2B" w:rsidR="002A13C9" w:rsidRDefault="002A13C9" w:rsidP="002A13C9">
      <w:pPr>
        <w:spacing w:after="0" w:line="240" w:lineRule="auto"/>
        <w:ind w:left="720" w:hanging="720"/>
        <w:rPr>
          <w:rFonts w:ascii="Times New Roman" w:hAnsi="Times New Roman"/>
          <w:sz w:val="24"/>
          <w:szCs w:val="24"/>
        </w:rPr>
      </w:pPr>
      <w:r>
        <w:rPr>
          <w:rFonts w:ascii="Times New Roman" w:hAnsi="Times New Roman"/>
          <w:sz w:val="24"/>
          <w:szCs w:val="24"/>
        </w:rPr>
        <w:t>On the proposal of Councillor Garry Murtagh, seconded by Councillor PJ Reilly,</w:t>
      </w:r>
    </w:p>
    <w:p w14:paraId="42B93D6E" w14:textId="788F28C5" w:rsidR="002A13C9" w:rsidRDefault="002A13C9" w:rsidP="002A13C9">
      <w:pPr>
        <w:spacing w:after="0" w:line="240" w:lineRule="auto"/>
        <w:ind w:left="720" w:hanging="720"/>
        <w:rPr>
          <w:rFonts w:ascii="Times New Roman" w:hAnsi="Times New Roman"/>
          <w:sz w:val="24"/>
          <w:szCs w:val="24"/>
        </w:rPr>
      </w:pPr>
      <w:r>
        <w:rPr>
          <w:rFonts w:ascii="Times New Roman" w:hAnsi="Times New Roman"/>
          <w:sz w:val="24"/>
          <w:szCs w:val="24"/>
        </w:rPr>
        <w:t xml:space="preserve">the members unanimously agreed to adopt the Anti-Fraud and Corruption Policy as </w:t>
      </w:r>
    </w:p>
    <w:p w14:paraId="4D73C59E" w14:textId="13DDE57A" w:rsidR="002A13C9" w:rsidRDefault="002A13C9" w:rsidP="002A13C9">
      <w:pPr>
        <w:spacing w:after="0" w:line="240" w:lineRule="auto"/>
        <w:ind w:left="720" w:hanging="720"/>
        <w:rPr>
          <w:rFonts w:ascii="Times New Roman" w:hAnsi="Times New Roman"/>
          <w:sz w:val="24"/>
          <w:szCs w:val="24"/>
        </w:rPr>
      </w:pPr>
      <w:r>
        <w:rPr>
          <w:rFonts w:ascii="Times New Roman" w:hAnsi="Times New Roman"/>
          <w:sz w:val="24"/>
          <w:szCs w:val="24"/>
        </w:rPr>
        <w:t>circulated.</w:t>
      </w:r>
    </w:p>
    <w:p w14:paraId="56805784" w14:textId="77777777" w:rsidR="0093336A" w:rsidRPr="0093336A" w:rsidRDefault="0093336A" w:rsidP="0093336A">
      <w:pPr>
        <w:spacing w:after="0" w:line="240" w:lineRule="auto"/>
        <w:jc w:val="both"/>
        <w:rPr>
          <w:rFonts w:ascii="Times New Roman" w:eastAsia="Calibri" w:hAnsi="Times New Roman" w:cs="Times New Roman"/>
          <w:sz w:val="24"/>
          <w:szCs w:val="24"/>
        </w:rPr>
      </w:pPr>
    </w:p>
    <w:p w14:paraId="14AA3AB2" w14:textId="1335424E" w:rsidR="0093336A" w:rsidRPr="002A13C9" w:rsidRDefault="0093336A" w:rsidP="0093336A">
      <w:pPr>
        <w:spacing w:after="0" w:line="240" w:lineRule="auto"/>
        <w:jc w:val="both"/>
        <w:rPr>
          <w:rFonts w:ascii="Times New Roman" w:eastAsia="Times New Roman" w:hAnsi="Times New Roman" w:cs="Times New Roman"/>
          <w:b/>
          <w:bCs/>
          <w:sz w:val="24"/>
          <w:szCs w:val="24"/>
          <w:u w:val="single"/>
          <w:lang w:val="en-GB"/>
        </w:rPr>
      </w:pPr>
      <w:r w:rsidRPr="0093336A">
        <w:rPr>
          <w:rFonts w:ascii="Times New Roman" w:eastAsia="Times New Roman" w:hAnsi="Times New Roman" w:cs="Times New Roman"/>
          <w:b/>
          <w:bCs/>
          <w:sz w:val="24"/>
          <w:szCs w:val="24"/>
          <w:u w:val="single"/>
          <w:lang w:val="en-GB"/>
        </w:rPr>
        <w:t xml:space="preserve">Consideration of Annual Financial Statement for Year ended 31 December 2021 – </w:t>
      </w:r>
    </w:p>
    <w:p w14:paraId="619A8D0A" w14:textId="694A2EFC" w:rsidR="0093336A" w:rsidRPr="0093336A" w:rsidRDefault="0093336A" w:rsidP="002A13C9">
      <w:pPr>
        <w:spacing w:after="0" w:line="240" w:lineRule="auto"/>
        <w:jc w:val="both"/>
        <w:rPr>
          <w:rFonts w:ascii="Times New Roman" w:eastAsia="Times New Roman" w:hAnsi="Times New Roman" w:cs="Times New Roman"/>
          <w:b/>
          <w:bCs/>
          <w:sz w:val="24"/>
          <w:szCs w:val="24"/>
          <w:u w:val="single"/>
          <w:lang w:val="en-GB"/>
        </w:rPr>
      </w:pPr>
      <w:r w:rsidRPr="0093336A">
        <w:rPr>
          <w:rFonts w:ascii="Times New Roman" w:eastAsia="Times New Roman" w:hAnsi="Times New Roman" w:cs="Times New Roman"/>
          <w:b/>
          <w:bCs/>
          <w:sz w:val="24"/>
          <w:szCs w:val="24"/>
          <w:u w:val="single"/>
          <w:lang w:val="en-GB"/>
        </w:rPr>
        <w:t xml:space="preserve">- </w:t>
      </w:r>
      <w:r w:rsidR="002A13C9" w:rsidRPr="002A13C9">
        <w:rPr>
          <w:rFonts w:ascii="Times New Roman" w:eastAsia="Times New Roman" w:hAnsi="Times New Roman" w:cs="Times New Roman"/>
          <w:b/>
          <w:bCs/>
          <w:sz w:val="24"/>
          <w:szCs w:val="24"/>
          <w:u w:val="single"/>
          <w:lang w:val="en-GB"/>
        </w:rPr>
        <w:t>as circulated</w:t>
      </w:r>
    </w:p>
    <w:p w14:paraId="3BE558E5" w14:textId="77777777" w:rsidR="00D52829" w:rsidRDefault="00D52829" w:rsidP="00D52829">
      <w:pPr>
        <w:tabs>
          <w:tab w:val="num" w:pos="1440"/>
        </w:tabs>
        <w:spacing w:after="0" w:line="240" w:lineRule="auto"/>
        <w:rPr>
          <w:rFonts w:ascii="Times New Roman" w:eastAsia="Times New Roman" w:hAnsi="Times New Roman" w:cs="Times New Roman"/>
          <w:bCs/>
          <w:sz w:val="24"/>
          <w:szCs w:val="24"/>
          <w:lang w:val="en-GB"/>
        </w:rPr>
      </w:pPr>
    </w:p>
    <w:p w14:paraId="574DE400" w14:textId="093E365C" w:rsidR="00D52829" w:rsidRPr="00C25F0F" w:rsidRDefault="00D52829" w:rsidP="00D52829">
      <w:pPr>
        <w:tabs>
          <w:tab w:val="num" w:pos="144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GB"/>
        </w:rPr>
        <w:t>A/Head of Finance, Fema Flanagan brief the elected members</w:t>
      </w:r>
      <w:r w:rsidRPr="00C25F0F">
        <w:rPr>
          <w:rFonts w:ascii="Times New Roman" w:eastAsia="Times New Roman" w:hAnsi="Times New Roman" w:cs="Times New Roman"/>
          <w:bCs/>
          <w:sz w:val="24"/>
          <w:szCs w:val="24"/>
          <w:lang w:val="en-GB"/>
        </w:rPr>
        <w:t xml:space="preserve"> on the Draft Annual Financial Statement 20</w:t>
      </w:r>
      <w:r>
        <w:rPr>
          <w:rFonts w:ascii="Times New Roman" w:eastAsia="Times New Roman" w:hAnsi="Times New Roman" w:cs="Times New Roman"/>
          <w:bCs/>
          <w:sz w:val="24"/>
          <w:szCs w:val="24"/>
          <w:lang w:val="en-GB"/>
        </w:rPr>
        <w:t>21</w:t>
      </w:r>
      <w:r w:rsidRPr="00C25F0F">
        <w:rPr>
          <w:rFonts w:ascii="Times New Roman" w:eastAsia="Times New Roman" w:hAnsi="Times New Roman" w:cs="Times New Roman"/>
          <w:bCs/>
          <w:sz w:val="24"/>
          <w:szCs w:val="24"/>
          <w:lang w:val="en-GB"/>
        </w:rPr>
        <w:t xml:space="preserve"> and re</w:t>
      </w:r>
      <w:r w:rsidRPr="00C25F0F">
        <w:rPr>
          <w:rFonts w:ascii="Times New Roman" w:eastAsia="Times New Roman" w:hAnsi="Times New Roman" w:cs="Times New Roman"/>
          <w:bCs/>
          <w:sz w:val="24"/>
          <w:szCs w:val="24"/>
        </w:rPr>
        <w:t xml:space="preserve">plied to queries raised by the members.  </w:t>
      </w:r>
    </w:p>
    <w:p w14:paraId="6230CB6F" w14:textId="77777777" w:rsidR="00D52829" w:rsidRPr="00C25F0F" w:rsidRDefault="00D52829" w:rsidP="00D52829">
      <w:pPr>
        <w:spacing w:after="0" w:line="240" w:lineRule="auto"/>
        <w:jc w:val="both"/>
        <w:rPr>
          <w:rFonts w:ascii="Times New Roman" w:eastAsia="Times New Roman" w:hAnsi="Times New Roman" w:cs="Times New Roman"/>
          <w:bCs/>
          <w:sz w:val="24"/>
          <w:szCs w:val="24"/>
        </w:rPr>
      </w:pPr>
    </w:p>
    <w:p w14:paraId="04F94FB3" w14:textId="0E669C5F" w:rsidR="00D52829" w:rsidRPr="00C25F0F" w:rsidRDefault="00D52829" w:rsidP="00D5282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 the proposal of Councillor John Browne, seconded by Councillor Mick Cahill t</w:t>
      </w:r>
      <w:r w:rsidRPr="00C25F0F">
        <w:rPr>
          <w:rFonts w:ascii="Times New Roman" w:eastAsia="Times New Roman" w:hAnsi="Times New Roman" w:cs="Times New Roman"/>
          <w:bCs/>
          <w:sz w:val="24"/>
          <w:szCs w:val="24"/>
        </w:rPr>
        <w:t>he Annual Financial Statement 20</w:t>
      </w:r>
      <w:r>
        <w:rPr>
          <w:rFonts w:ascii="Times New Roman" w:eastAsia="Times New Roman" w:hAnsi="Times New Roman" w:cs="Times New Roman"/>
          <w:bCs/>
          <w:sz w:val="24"/>
          <w:szCs w:val="24"/>
        </w:rPr>
        <w:t xml:space="preserve">21 </w:t>
      </w:r>
      <w:r w:rsidRPr="00C25F0F">
        <w:rPr>
          <w:rFonts w:ascii="Times New Roman" w:eastAsia="Times New Roman" w:hAnsi="Times New Roman" w:cs="Times New Roman"/>
          <w:bCs/>
          <w:sz w:val="24"/>
          <w:szCs w:val="24"/>
        </w:rPr>
        <w:t>as circulated, was adopted by the members</w:t>
      </w:r>
      <w:r>
        <w:rPr>
          <w:rFonts w:ascii="Times New Roman" w:eastAsia="Times New Roman" w:hAnsi="Times New Roman" w:cs="Times New Roman"/>
          <w:bCs/>
          <w:sz w:val="24"/>
          <w:szCs w:val="24"/>
        </w:rPr>
        <w:t>.</w:t>
      </w:r>
      <w:r w:rsidRPr="00C25F0F">
        <w:rPr>
          <w:rFonts w:ascii="Times New Roman" w:eastAsia="Times New Roman" w:hAnsi="Times New Roman" w:cs="Times New Roman"/>
          <w:bCs/>
          <w:sz w:val="24"/>
          <w:szCs w:val="24"/>
        </w:rPr>
        <w:t xml:space="preserve"> subject to audit by the Local Government Auditor.</w:t>
      </w:r>
    </w:p>
    <w:p w14:paraId="439F74BA" w14:textId="77777777" w:rsidR="00D52829" w:rsidRPr="0093336A" w:rsidRDefault="00D52829" w:rsidP="0093336A">
      <w:pPr>
        <w:spacing w:after="0" w:line="240" w:lineRule="auto"/>
        <w:jc w:val="both"/>
        <w:rPr>
          <w:rFonts w:ascii="Times New Roman" w:eastAsia="Times New Roman" w:hAnsi="Times New Roman" w:cs="Times New Roman"/>
          <w:sz w:val="24"/>
          <w:szCs w:val="24"/>
          <w:lang w:val="en-GB"/>
        </w:rPr>
      </w:pPr>
    </w:p>
    <w:p w14:paraId="7FF73DE2" w14:textId="7125700A" w:rsidR="0093336A" w:rsidRPr="002A13C9" w:rsidRDefault="0093336A" w:rsidP="0093336A">
      <w:pPr>
        <w:spacing w:after="0" w:line="240" w:lineRule="auto"/>
        <w:contextualSpacing/>
        <w:rPr>
          <w:rFonts w:ascii="Times New Roman" w:eastAsia="Calibri" w:hAnsi="Times New Roman" w:cs="Times New Roman"/>
          <w:b/>
          <w:bCs/>
          <w:sz w:val="24"/>
          <w:szCs w:val="24"/>
          <w:u w:val="single"/>
        </w:rPr>
      </w:pPr>
      <w:r w:rsidRPr="0093336A">
        <w:rPr>
          <w:rFonts w:ascii="Times New Roman" w:eastAsia="Calibri" w:hAnsi="Times New Roman" w:cs="Times New Roman"/>
          <w:b/>
          <w:bCs/>
          <w:sz w:val="24"/>
          <w:szCs w:val="24"/>
          <w:u w:val="single"/>
        </w:rPr>
        <w:t xml:space="preserve">Consideration of Approval of Additional Expenditure under S104(7) of the Local </w:t>
      </w:r>
    </w:p>
    <w:p w14:paraId="4B0E0F19" w14:textId="1EEA474E" w:rsidR="0093336A" w:rsidRPr="0093336A" w:rsidRDefault="0093336A" w:rsidP="002A13C9">
      <w:pPr>
        <w:spacing w:after="0" w:line="240" w:lineRule="auto"/>
        <w:contextualSpacing/>
        <w:rPr>
          <w:rFonts w:ascii="Times New Roman" w:eastAsia="Calibri" w:hAnsi="Times New Roman" w:cs="Times New Roman"/>
          <w:b/>
          <w:bCs/>
          <w:sz w:val="24"/>
          <w:szCs w:val="24"/>
          <w:u w:val="single"/>
        </w:rPr>
      </w:pPr>
      <w:r w:rsidRPr="0093336A">
        <w:rPr>
          <w:rFonts w:ascii="Times New Roman" w:eastAsia="Calibri" w:hAnsi="Times New Roman" w:cs="Times New Roman"/>
          <w:b/>
          <w:bCs/>
          <w:sz w:val="24"/>
          <w:szCs w:val="24"/>
          <w:u w:val="single"/>
        </w:rPr>
        <w:t>Government Act 2001.</w:t>
      </w:r>
    </w:p>
    <w:p w14:paraId="08F9579C" w14:textId="77777777" w:rsidR="00D52829" w:rsidRDefault="00D52829" w:rsidP="00D52829">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p>
    <w:p w14:paraId="580ECA05" w14:textId="3FA79A67" w:rsidR="00D52829" w:rsidRPr="00C25F0F" w:rsidRDefault="00D52829" w:rsidP="00D52829">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r w:rsidRPr="00C25F0F">
        <w:rPr>
          <w:rFonts w:ascii="Times New Roman" w:eastAsia="Times New Roman" w:hAnsi="Times New Roman" w:cs="Times New Roman"/>
          <w:sz w:val="24"/>
          <w:szCs w:val="24"/>
          <w:lang w:val="en-US"/>
        </w:rPr>
        <w:t>On the proposal of Councillor</w:t>
      </w:r>
      <w:r>
        <w:rPr>
          <w:rFonts w:ascii="Times New Roman" w:eastAsia="Times New Roman" w:hAnsi="Times New Roman" w:cs="Times New Roman"/>
          <w:sz w:val="24"/>
          <w:szCs w:val="24"/>
          <w:lang w:val="en-US"/>
        </w:rPr>
        <w:t xml:space="preserve"> Uruemu Adejinmi,</w:t>
      </w:r>
      <w:r w:rsidRPr="00C25F0F">
        <w:rPr>
          <w:rFonts w:ascii="Times New Roman" w:eastAsia="Times New Roman" w:hAnsi="Times New Roman" w:cs="Times New Roman"/>
          <w:sz w:val="24"/>
          <w:szCs w:val="24"/>
          <w:lang w:val="en-US"/>
        </w:rPr>
        <w:t xml:space="preserve"> seconded by Councillor</w:t>
      </w:r>
      <w:r>
        <w:rPr>
          <w:rFonts w:ascii="Times New Roman" w:eastAsia="Times New Roman" w:hAnsi="Times New Roman" w:cs="Times New Roman"/>
          <w:sz w:val="24"/>
          <w:szCs w:val="24"/>
          <w:lang w:val="en-US"/>
        </w:rPr>
        <w:t xml:space="preserve"> PJ Reilly</w:t>
      </w:r>
      <w:r w:rsidRPr="00C25F0F">
        <w:rPr>
          <w:rFonts w:ascii="Times New Roman" w:eastAsia="Times New Roman" w:hAnsi="Times New Roman" w:cs="Times New Roman"/>
          <w:sz w:val="24"/>
          <w:szCs w:val="24"/>
          <w:lang w:val="en-US"/>
        </w:rPr>
        <w:t>,</w:t>
      </w:r>
    </w:p>
    <w:p w14:paraId="4A690B3D" w14:textId="77777777" w:rsidR="00D52829" w:rsidRPr="00C25F0F" w:rsidRDefault="00D52829" w:rsidP="00D52829">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r w:rsidRPr="00C25F0F">
        <w:rPr>
          <w:rFonts w:ascii="Times New Roman" w:eastAsia="Times New Roman" w:hAnsi="Times New Roman" w:cs="Times New Roman"/>
          <w:sz w:val="24"/>
          <w:szCs w:val="24"/>
          <w:lang w:val="en-US"/>
        </w:rPr>
        <w:t>it was unanimously agreed to approve additional expenditure under S104(7) of the</w:t>
      </w:r>
    </w:p>
    <w:p w14:paraId="3AE112CE" w14:textId="77777777" w:rsidR="00D52829" w:rsidRPr="00C25F0F" w:rsidRDefault="00D52829" w:rsidP="00D52829">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r w:rsidRPr="00C25F0F">
        <w:rPr>
          <w:rFonts w:ascii="Times New Roman" w:eastAsia="Times New Roman" w:hAnsi="Times New Roman" w:cs="Times New Roman"/>
          <w:sz w:val="24"/>
          <w:szCs w:val="24"/>
          <w:lang w:val="en-US"/>
        </w:rPr>
        <w:t>Local Government Act 2001, as circulated to the members.</w:t>
      </w:r>
    </w:p>
    <w:p w14:paraId="679B3509" w14:textId="77777777" w:rsidR="00D52829" w:rsidRPr="009F7596" w:rsidRDefault="00D52829" w:rsidP="00D52829">
      <w:pPr>
        <w:spacing w:after="0" w:line="240" w:lineRule="auto"/>
        <w:jc w:val="both"/>
        <w:rPr>
          <w:rFonts w:ascii="Times New Roman" w:eastAsia="Times New Roman" w:hAnsi="Times New Roman" w:cs="Times New Roman"/>
          <w:b/>
          <w:bCs/>
          <w:sz w:val="24"/>
          <w:szCs w:val="24"/>
          <w:u w:val="single"/>
          <w:lang w:val="en-GB"/>
        </w:rPr>
      </w:pPr>
    </w:p>
    <w:p w14:paraId="66C76FB3" w14:textId="7E57FEE0" w:rsidR="0093336A" w:rsidRPr="0093336A" w:rsidRDefault="0093336A" w:rsidP="0093336A">
      <w:pPr>
        <w:spacing w:after="0" w:line="240" w:lineRule="auto"/>
        <w:jc w:val="both"/>
        <w:rPr>
          <w:rFonts w:ascii="Times New Roman" w:eastAsia="Calibri" w:hAnsi="Times New Roman" w:cs="Times New Roman"/>
          <w:b/>
          <w:sz w:val="24"/>
          <w:szCs w:val="24"/>
          <w:u w:val="single"/>
        </w:rPr>
      </w:pPr>
      <w:r w:rsidRPr="0093336A">
        <w:rPr>
          <w:rFonts w:ascii="Times New Roman" w:eastAsia="Calibri" w:hAnsi="Times New Roman" w:cs="Times New Roman"/>
          <w:b/>
          <w:sz w:val="24"/>
          <w:szCs w:val="24"/>
          <w:u w:val="single"/>
        </w:rPr>
        <w:t xml:space="preserve">To note 2021 Audit Committee Annual Report </w:t>
      </w:r>
      <w:r w:rsidR="002A13C9" w:rsidRPr="002A13C9">
        <w:rPr>
          <w:rFonts w:ascii="Times New Roman" w:eastAsia="Calibri" w:hAnsi="Times New Roman" w:cs="Times New Roman"/>
          <w:b/>
          <w:sz w:val="24"/>
          <w:szCs w:val="24"/>
          <w:u w:val="single"/>
        </w:rPr>
        <w:t>– as circulated were noted</w:t>
      </w:r>
      <w:r w:rsidRPr="0093336A">
        <w:rPr>
          <w:rFonts w:ascii="Times New Roman" w:eastAsia="Calibri" w:hAnsi="Times New Roman" w:cs="Times New Roman"/>
          <w:b/>
          <w:sz w:val="24"/>
          <w:szCs w:val="24"/>
          <w:u w:val="single"/>
        </w:rPr>
        <w:t>.</w:t>
      </w:r>
    </w:p>
    <w:p w14:paraId="0C150244" w14:textId="77777777" w:rsidR="0093336A" w:rsidRPr="0093336A" w:rsidRDefault="0093336A" w:rsidP="0093336A">
      <w:pPr>
        <w:spacing w:after="0" w:line="240" w:lineRule="auto"/>
        <w:jc w:val="both"/>
        <w:rPr>
          <w:rFonts w:ascii="Times New Roman" w:eastAsia="Calibri" w:hAnsi="Times New Roman" w:cs="Times New Roman"/>
          <w:bCs/>
          <w:sz w:val="24"/>
          <w:szCs w:val="24"/>
        </w:rPr>
      </w:pPr>
    </w:p>
    <w:p w14:paraId="1D04B52F" w14:textId="26B01719" w:rsidR="0093336A" w:rsidRPr="0093336A" w:rsidRDefault="0093336A" w:rsidP="0093336A">
      <w:pPr>
        <w:tabs>
          <w:tab w:val="left" w:pos="1418"/>
        </w:tabs>
        <w:spacing w:after="0" w:line="240" w:lineRule="auto"/>
        <w:rPr>
          <w:rFonts w:ascii="Times New Roman" w:eastAsia="Calibri" w:hAnsi="Times New Roman" w:cs="Times New Roman"/>
          <w:b/>
          <w:sz w:val="24"/>
          <w:szCs w:val="24"/>
          <w:u w:val="single"/>
        </w:rPr>
      </w:pPr>
      <w:r w:rsidRPr="0093336A">
        <w:rPr>
          <w:rFonts w:ascii="Times New Roman" w:eastAsia="Calibri" w:hAnsi="Times New Roman" w:cs="Times New Roman"/>
          <w:b/>
          <w:sz w:val="24"/>
          <w:szCs w:val="24"/>
          <w:u w:val="single"/>
        </w:rPr>
        <w:t xml:space="preserve">To note Circular LG 03/2022 Re: Attendance requirements for Elected Members – </w:t>
      </w:r>
      <w:r w:rsidR="002A13C9" w:rsidRPr="002A13C9">
        <w:rPr>
          <w:rFonts w:ascii="Times New Roman" w:eastAsia="Calibri" w:hAnsi="Times New Roman" w:cs="Times New Roman"/>
          <w:b/>
          <w:sz w:val="24"/>
          <w:szCs w:val="24"/>
          <w:u w:val="single"/>
        </w:rPr>
        <w:t>as circulated were noted.</w:t>
      </w:r>
    </w:p>
    <w:p w14:paraId="58A794AE" w14:textId="0E3BF105" w:rsidR="0093336A" w:rsidRPr="0093336A" w:rsidRDefault="0093336A" w:rsidP="0093336A">
      <w:pPr>
        <w:tabs>
          <w:tab w:val="left" w:pos="1418"/>
        </w:tabs>
        <w:spacing w:after="0" w:line="240" w:lineRule="auto"/>
        <w:rPr>
          <w:rFonts w:ascii="Times New Roman" w:eastAsia="Calibri" w:hAnsi="Times New Roman" w:cs="Times New Roman"/>
          <w:b/>
          <w:bCs/>
          <w:sz w:val="24"/>
          <w:szCs w:val="24"/>
        </w:rPr>
      </w:pPr>
      <w:r w:rsidRPr="0093336A">
        <w:rPr>
          <w:rFonts w:ascii="Times New Roman" w:eastAsia="Calibri" w:hAnsi="Times New Roman" w:cs="Times New Roman"/>
          <w:bCs/>
          <w:sz w:val="24"/>
          <w:szCs w:val="24"/>
        </w:rPr>
        <w:t xml:space="preserve">              </w:t>
      </w:r>
    </w:p>
    <w:bookmarkEnd w:id="5"/>
    <w:p w14:paraId="7F4670BF" w14:textId="3E34635D" w:rsidR="0093336A" w:rsidRPr="0093336A" w:rsidRDefault="002A13C9" w:rsidP="0093336A">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2A13C9">
        <w:rPr>
          <w:rFonts w:ascii="Times New Roman" w:hAnsi="Times New Roman" w:cs="Times New Roman"/>
          <w:b/>
          <w:bCs/>
          <w:sz w:val="24"/>
          <w:szCs w:val="24"/>
          <w:u w:val="single"/>
          <w:lang w:eastAsia="en-IE"/>
        </w:rPr>
        <w:t>GENERAL</w:t>
      </w:r>
    </w:p>
    <w:p w14:paraId="7B155EA1" w14:textId="77777777" w:rsidR="002A13C9" w:rsidRDefault="002A13C9"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1BEDDCBC" w14:textId="75B19FE9" w:rsidR="002A13C9" w:rsidRDefault="002A13C9" w:rsidP="002A13C9">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Paul Ross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w:t>
      </w:r>
      <w:r w:rsidR="00D52829">
        <w:rPr>
          <w:rFonts w:ascii="Times New Roman" w:hAnsi="Times New Roman" w:cs="Calibri"/>
          <w:b/>
          <w:bCs/>
          <w:sz w:val="24"/>
          <w:szCs w:val="24"/>
          <w:lang w:eastAsia="en-IE"/>
        </w:rPr>
        <w:t xml:space="preserve">Martin Monaghan </w:t>
      </w:r>
      <w:r w:rsidRPr="0093336A">
        <w:rPr>
          <w:rFonts w:ascii="Times New Roman" w:hAnsi="Times New Roman" w:cs="Calibri"/>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372DF0BD" w14:textId="5D51887C" w:rsidR="002A13C9" w:rsidRDefault="002A13C9" w:rsidP="002A13C9">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r w:rsidRPr="0093336A">
        <w:rPr>
          <w:rFonts w:ascii="Times New Roman" w:eastAsia="Times New Roman" w:hAnsi="Times New Roman" w:cs="Times New Roman"/>
          <w:b/>
          <w:bCs/>
          <w:sz w:val="24"/>
          <w:szCs w:val="24"/>
          <w:lang w:val="en-GB" w:eastAsia="en-IE"/>
        </w:rPr>
        <w:t xml:space="preserve"> </w:t>
      </w:r>
    </w:p>
    <w:p w14:paraId="519CC5D3" w14:textId="5962F1C8" w:rsidR="0093336A" w:rsidRDefault="0093336A" w:rsidP="002A13C9">
      <w:pPr>
        <w:shd w:val="clear" w:color="auto" w:fill="FFFFFF"/>
        <w:spacing w:after="0" w:line="240" w:lineRule="auto"/>
        <w:rPr>
          <w:rFonts w:ascii="Times New Roman" w:hAnsi="Times New Roman" w:cs="Times New Roman"/>
          <w:color w:val="222222"/>
          <w:sz w:val="24"/>
          <w:szCs w:val="24"/>
          <w:lang w:eastAsia="en-IE"/>
        </w:rPr>
      </w:pPr>
      <w:r w:rsidRPr="0093336A">
        <w:rPr>
          <w:rFonts w:ascii="Times New Roman" w:hAnsi="Times New Roman" w:cs="Times New Roman"/>
          <w:color w:val="222222"/>
          <w:sz w:val="24"/>
          <w:szCs w:val="24"/>
          <w:lang w:eastAsia="en-IE"/>
        </w:rPr>
        <w:t>That Longford County Council call on the Minister for Finance Paschal Donohoe to remove VAT on AED Defibrillator Devices.</w:t>
      </w:r>
    </w:p>
    <w:p w14:paraId="43E26A83" w14:textId="77777777" w:rsidR="00A24172" w:rsidRDefault="00A24172" w:rsidP="002A13C9">
      <w:pPr>
        <w:shd w:val="clear" w:color="auto" w:fill="FFFFFF"/>
        <w:spacing w:after="0" w:line="240" w:lineRule="auto"/>
        <w:rPr>
          <w:rFonts w:ascii="Times New Roman" w:hAnsi="Times New Roman" w:cs="Times New Roman"/>
          <w:color w:val="222222"/>
          <w:sz w:val="24"/>
          <w:szCs w:val="24"/>
          <w:lang w:eastAsia="en-IE"/>
        </w:rPr>
      </w:pPr>
    </w:p>
    <w:p w14:paraId="4260752D" w14:textId="10492A73" w:rsidR="002A13C9" w:rsidRDefault="00A24172" w:rsidP="002A13C9">
      <w:pPr>
        <w:shd w:val="clear" w:color="auto" w:fill="FFFFFF"/>
        <w:spacing w:after="0" w:line="240" w:lineRule="auto"/>
        <w:rPr>
          <w:rFonts w:ascii="Times New Roman" w:hAnsi="Times New Roman" w:cs="Times New Roman"/>
          <w:color w:val="222222"/>
          <w:sz w:val="24"/>
          <w:szCs w:val="24"/>
          <w:lang w:eastAsia="en-IE"/>
        </w:rPr>
      </w:pPr>
      <w:r>
        <w:rPr>
          <w:rFonts w:ascii="Times New Roman" w:hAnsi="Times New Roman" w:cs="Times New Roman"/>
          <w:color w:val="222222"/>
          <w:sz w:val="24"/>
          <w:szCs w:val="24"/>
          <w:lang w:eastAsia="en-IE"/>
        </w:rPr>
        <w:t>The members unanimously agreed to write to Minister for Finance Paschal Donohoe.</w:t>
      </w:r>
    </w:p>
    <w:p w14:paraId="61EE36B9" w14:textId="77777777" w:rsidR="00A24172" w:rsidRPr="0093336A" w:rsidRDefault="00A24172" w:rsidP="002A13C9">
      <w:pPr>
        <w:shd w:val="clear" w:color="auto" w:fill="FFFFFF"/>
        <w:spacing w:after="0" w:line="240" w:lineRule="auto"/>
        <w:rPr>
          <w:rFonts w:ascii="Times New Roman" w:hAnsi="Times New Roman" w:cs="Times New Roman"/>
          <w:color w:val="222222"/>
          <w:sz w:val="24"/>
          <w:szCs w:val="24"/>
          <w:lang w:eastAsia="en-IE"/>
        </w:rPr>
      </w:pPr>
    </w:p>
    <w:p w14:paraId="47635FDB" w14:textId="77777777" w:rsidR="007057AF" w:rsidRDefault="007057AF"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0BF05FBB" w14:textId="77777777" w:rsidR="007057AF" w:rsidRDefault="007057AF"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3DD07C12" w14:textId="77777777" w:rsidR="007057AF" w:rsidRDefault="007057AF"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3864804A" w14:textId="77777777" w:rsidR="007057AF" w:rsidRDefault="007057AF"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772031B1" w14:textId="77777777" w:rsidR="007057AF" w:rsidRDefault="007057AF"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32D8F8D8" w14:textId="77777777" w:rsidR="007057AF" w:rsidRDefault="007057AF" w:rsidP="002A13C9">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0590F1A3" w14:textId="291F5A53" w:rsidR="002A13C9" w:rsidRDefault="002A13C9" w:rsidP="002A13C9">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r w:rsidRPr="0093336A">
        <w:rPr>
          <w:rFonts w:ascii="Times New Roman" w:hAnsi="Times New Roman" w:cs="Calibri"/>
          <w:b/>
          <w:bCs/>
          <w:sz w:val="24"/>
          <w:szCs w:val="24"/>
          <w:lang w:eastAsia="en-IE"/>
        </w:rPr>
        <w:lastRenderedPageBreak/>
        <w:t xml:space="preserve">The following Notice of Motion was proposed by Councillor </w:t>
      </w:r>
      <w:r>
        <w:rPr>
          <w:rFonts w:ascii="Times New Roman" w:hAnsi="Times New Roman" w:cs="Calibri"/>
          <w:b/>
          <w:bCs/>
          <w:sz w:val="24"/>
          <w:szCs w:val="24"/>
          <w:lang w:eastAsia="en-IE"/>
        </w:rPr>
        <w:t xml:space="preserve">Padraic Brady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w:t>
      </w:r>
      <w:r w:rsidR="00D52829">
        <w:rPr>
          <w:rFonts w:ascii="Times New Roman" w:hAnsi="Times New Roman" w:cs="Calibri"/>
          <w:b/>
          <w:bCs/>
          <w:sz w:val="24"/>
          <w:szCs w:val="24"/>
          <w:lang w:eastAsia="en-IE"/>
        </w:rPr>
        <w:t xml:space="preserve">PJ Reilly </w:t>
      </w:r>
      <w:r w:rsidRPr="0093336A">
        <w:rPr>
          <w:rFonts w:ascii="Times New Roman" w:hAnsi="Times New Roman" w:cs="Calibri"/>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065E1868" w14:textId="3C6C76A9" w:rsidR="0093336A" w:rsidRDefault="0093336A" w:rsidP="002A13C9">
      <w:pPr>
        <w:shd w:val="clear" w:color="auto" w:fill="FFFFFF"/>
        <w:spacing w:after="0" w:line="240" w:lineRule="auto"/>
        <w:rPr>
          <w:rFonts w:ascii="Times New Roman" w:hAnsi="Times New Roman" w:cs="Times New Roman"/>
          <w:color w:val="222222"/>
          <w:sz w:val="24"/>
          <w:szCs w:val="24"/>
          <w:lang w:eastAsia="en-IE"/>
        </w:rPr>
      </w:pPr>
    </w:p>
    <w:p w14:paraId="389A336A" w14:textId="1FB3783F" w:rsidR="0093336A" w:rsidRDefault="0093336A" w:rsidP="002A13C9">
      <w:pPr>
        <w:shd w:val="clear" w:color="auto" w:fill="FFFFFF"/>
        <w:spacing w:after="0" w:line="240" w:lineRule="auto"/>
        <w:rPr>
          <w:rFonts w:ascii="Times New Roman" w:eastAsia="Times New Roman" w:hAnsi="Times New Roman" w:cs="Times New Roman"/>
          <w:color w:val="000000"/>
          <w:sz w:val="24"/>
          <w:szCs w:val="24"/>
          <w:lang w:eastAsia="en-IE"/>
        </w:rPr>
      </w:pPr>
      <w:r w:rsidRPr="0093336A">
        <w:rPr>
          <w:rFonts w:ascii="Times New Roman" w:eastAsia="Times New Roman" w:hAnsi="Times New Roman" w:cs="Times New Roman"/>
          <w:color w:val="000000"/>
          <w:sz w:val="24"/>
          <w:szCs w:val="24"/>
          <w:lang w:eastAsia="en-IE"/>
        </w:rPr>
        <w:t xml:space="preserve">“I call on Longford County Council to write to </w:t>
      </w:r>
      <w:r w:rsidR="00A24172">
        <w:rPr>
          <w:rFonts w:ascii="Times New Roman" w:eastAsia="Times New Roman" w:hAnsi="Times New Roman" w:cs="Times New Roman"/>
          <w:color w:val="000000"/>
          <w:sz w:val="24"/>
          <w:szCs w:val="24"/>
          <w:lang w:eastAsia="en-IE"/>
        </w:rPr>
        <w:t>M</w:t>
      </w:r>
      <w:r w:rsidRPr="0093336A">
        <w:rPr>
          <w:rFonts w:ascii="Times New Roman" w:eastAsia="Times New Roman" w:hAnsi="Times New Roman" w:cs="Times New Roman"/>
          <w:color w:val="000000"/>
          <w:sz w:val="24"/>
          <w:szCs w:val="24"/>
          <w:lang w:eastAsia="en-IE"/>
        </w:rPr>
        <w:t xml:space="preserve">inister for Agriculture to look at </w:t>
      </w:r>
    </w:p>
    <w:p w14:paraId="0EB32B00" w14:textId="0AB632D9" w:rsidR="0093336A" w:rsidRDefault="0093336A" w:rsidP="002A13C9">
      <w:pPr>
        <w:shd w:val="clear" w:color="auto" w:fill="FFFFFF"/>
        <w:spacing w:after="0" w:line="240" w:lineRule="auto"/>
        <w:rPr>
          <w:rFonts w:ascii="Times New Roman" w:eastAsia="Times New Roman" w:hAnsi="Times New Roman" w:cs="Times New Roman"/>
          <w:color w:val="000000"/>
          <w:sz w:val="24"/>
          <w:szCs w:val="24"/>
          <w:lang w:eastAsia="en-IE"/>
        </w:rPr>
      </w:pPr>
      <w:r w:rsidRPr="0093336A">
        <w:rPr>
          <w:rFonts w:ascii="Times New Roman" w:eastAsia="Times New Roman" w:hAnsi="Times New Roman" w:cs="Times New Roman"/>
          <w:color w:val="000000"/>
          <w:sz w:val="24"/>
          <w:szCs w:val="24"/>
          <w:lang w:eastAsia="en-IE"/>
        </w:rPr>
        <w:t>exporting our pigs live to China as there is a huge shortage of pigs due to swine flu”. </w:t>
      </w:r>
    </w:p>
    <w:p w14:paraId="0AC967EE" w14:textId="77777777" w:rsidR="00A24172" w:rsidRPr="0093336A" w:rsidRDefault="00A24172" w:rsidP="002A13C9">
      <w:pPr>
        <w:shd w:val="clear" w:color="auto" w:fill="FFFFFF"/>
        <w:spacing w:after="0" w:line="240" w:lineRule="auto"/>
        <w:rPr>
          <w:rFonts w:ascii="Times New Roman" w:eastAsia="Times New Roman" w:hAnsi="Times New Roman" w:cs="Times New Roman"/>
          <w:color w:val="000000"/>
          <w:sz w:val="24"/>
          <w:szCs w:val="24"/>
          <w:lang w:eastAsia="en-IE"/>
        </w:rPr>
      </w:pPr>
    </w:p>
    <w:p w14:paraId="0169040A" w14:textId="6F1928C9" w:rsidR="002A13C9" w:rsidRDefault="00A24172" w:rsidP="002A13C9">
      <w:pPr>
        <w:tabs>
          <w:tab w:val="center" w:pos="4153"/>
          <w:tab w:val="right" w:pos="8306"/>
        </w:tabs>
        <w:spacing w:after="0" w:line="240" w:lineRule="auto"/>
        <w:contextualSpacing/>
        <w:jc w:val="both"/>
        <w:rPr>
          <w:rStyle w:val="Strong"/>
          <w:rFonts w:ascii="Times New Roman" w:hAnsi="Times New Roman" w:cs="Times New Roman"/>
          <w:b w:val="0"/>
          <w:bCs w:val="0"/>
          <w:color w:val="000000" w:themeColor="text1"/>
          <w:sz w:val="24"/>
          <w:szCs w:val="24"/>
          <w:shd w:val="clear" w:color="auto" w:fill="FFFFFF"/>
        </w:rPr>
      </w:pPr>
      <w:r>
        <w:rPr>
          <w:rFonts w:ascii="Times New Roman" w:hAnsi="Times New Roman" w:cs="Calibri"/>
          <w:sz w:val="24"/>
          <w:szCs w:val="24"/>
          <w:lang w:eastAsia="en-IE"/>
        </w:rPr>
        <w:t xml:space="preserve">The members unanimously agreed to write to Minister for Agriculture </w:t>
      </w:r>
      <w:r w:rsidRPr="00A24172">
        <w:rPr>
          <w:rFonts w:ascii="Times New Roman" w:hAnsi="Times New Roman" w:cs="Times New Roman"/>
          <w:color w:val="000000" w:themeColor="text1"/>
          <w:sz w:val="24"/>
          <w:szCs w:val="24"/>
          <w:lang w:eastAsia="en-IE"/>
        </w:rPr>
        <w:t>C</w:t>
      </w:r>
      <w:r w:rsidRPr="00A24172">
        <w:rPr>
          <w:rStyle w:val="Strong"/>
          <w:rFonts w:ascii="Times New Roman" w:hAnsi="Times New Roman" w:cs="Times New Roman"/>
          <w:b w:val="0"/>
          <w:bCs w:val="0"/>
          <w:color w:val="000000" w:themeColor="text1"/>
          <w:sz w:val="24"/>
          <w:szCs w:val="24"/>
          <w:shd w:val="clear" w:color="auto" w:fill="FFFFFF"/>
        </w:rPr>
        <w:t>harlie McConalogue</w:t>
      </w:r>
    </w:p>
    <w:p w14:paraId="333E86EE" w14:textId="77777777" w:rsidR="00A24172" w:rsidRPr="00A24172" w:rsidRDefault="00A24172" w:rsidP="002A13C9">
      <w:pPr>
        <w:tabs>
          <w:tab w:val="center" w:pos="4153"/>
          <w:tab w:val="right" w:pos="8306"/>
        </w:tabs>
        <w:spacing w:after="0" w:line="240" w:lineRule="auto"/>
        <w:contextualSpacing/>
        <w:jc w:val="both"/>
        <w:rPr>
          <w:rFonts w:ascii="Times New Roman" w:hAnsi="Times New Roman" w:cs="Calibri"/>
          <w:sz w:val="24"/>
          <w:szCs w:val="24"/>
          <w:lang w:eastAsia="en-IE"/>
        </w:rPr>
      </w:pPr>
    </w:p>
    <w:p w14:paraId="3B5A0727" w14:textId="09FA55DD" w:rsidR="002A13C9" w:rsidRDefault="002A13C9" w:rsidP="002A13C9">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Garry Murtagh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w:t>
      </w:r>
      <w:r w:rsidR="00D52829">
        <w:rPr>
          <w:rFonts w:ascii="Times New Roman" w:hAnsi="Times New Roman" w:cs="Calibri"/>
          <w:b/>
          <w:bCs/>
          <w:sz w:val="24"/>
          <w:szCs w:val="24"/>
          <w:lang w:eastAsia="en-IE"/>
        </w:rPr>
        <w:t xml:space="preserve">PJ Reilly </w:t>
      </w:r>
      <w:r w:rsidRPr="0093336A">
        <w:rPr>
          <w:rFonts w:ascii="Times New Roman" w:hAnsi="Times New Roman" w:cs="Calibri"/>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0A85490A" w14:textId="02ACB2B1" w:rsidR="0093336A" w:rsidRDefault="0093336A" w:rsidP="002A13C9">
      <w:pPr>
        <w:shd w:val="clear" w:color="auto" w:fill="FFFFFF"/>
        <w:spacing w:after="0" w:line="240" w:lineRule="auto"/>
        <w:rPr>
          <w:rFonts w:ascii="Times New Roman" w:eastAsia="Times New Roman" w:hAnsi="Times New Roman" w:cs="Times New Roman"/>
          <w:color w:val="000000"/>
          <w:sz w:val="24"/>
          <w:szCs w:val="24"/>
          <w:lang w:eastAsia="en-IE"/>
        </w:rPr>
      </w:pPr>
    </w:p>
    <w:p w14:paraId="4635AE6F" w14:textId="77777777" w:rsidR="0093336A" w:rsidRPr="0093336A" w:rsidRDefault="0093336A" w:rsidP="002A13C9">
      <w:pPr>
        <w:spacing w:after="0" w:line="240" w:lineRule="auto"/>
        <w:rPr>
          <w:rFonts w:ascii="Times New Roman" w:hAnsi="Times New Roman" w:cs="Times New Roman"/>
          <w:sz w:val="24"/>
          <w:szCs w:val="24"/>
          <w:lang w:eastAsia="en-IE"/>
        </w:rPr>
      </w:pPr>
      <w:r w:rsidRPr="0093336A">
        <w:rPr>
          <w:rFonts w:ascii="Times New Roman" w:hAnsi="Times New Roman" w:cs="Times New Roman"/>
          <w:sz w:val="24"/>
          <w:szCs w:val="24"/>
          <w:lang w:eastAsia="en-IE"/>
        </w:rPr>
        <w:t xml:space="preserve">I am calling on Longford County Council. to write to the Minister of Business, Employment &amp; Retail, Damien English for the consideration of a 3 tier Vat rate. The propose of this is to save small and rural business that have been family run institutions for generations, that are no longer financially viable to operate let alone for anyone to invest in or take over the running off. There needs to be serious investment/ incentives for these businesses such as pubs, shops etc. in small villages and rural areas in order to save these invaluable services that are the very fabric of rural Ireland. </w:t>
      </w:r>
    </w:p>
    <w:p w14:paraId="30A63B41" w14:textId="77777777" w:rsidR="00A24172" w:rsidRDefault="00A24172" w:rsidP="0093336A">
      <w:pPr>
        <w:tabs>
          <w:tab w:val="center" w:pos="4153"/>
          <w:tab w:val="right" w:pos="8306"/>
        </w:tabs>
        <w:spacing w:after="0" w:line="240" w:lineRule="auto"/>
        <w:contextualSpacing/>
        <w:jc w:val="both"/>
        <w:rPr>
          <w:rFonts w:ascii="Times New Roman" w:hAnsi="Times New Roman" w:cs="Calibri"/>
          <w:sz w:val="24"/>
          <w:szCs w:val="24"/>
          <w:lang w:eastAsia="en-IE"/>
        </w:rPr>
      </w:pPr>
    </w:p>
    <w:p w14:paraId="684867ED" w14:textId="77777777" w:rsidR="00A24172" w:rsidRDefault="00A24172" w:rsidP="0093336A">
      <w:pPr>
        <w:tabs>
          <w:tab w:val="center" w:pos="4153"/>
          <w:tab w:val="right" w:pos="8306"/>
        </w:tabs>
        <w:spacing w:after="0" w:line="240" w:lineRule="auto"/>
        <w:contextualSpacing/>
        <w:jc w:val="both"/>
        <w:rPr>
          <w:rFonts w:ascii="Times New Roman" w:hAnsi="Times New Roman" w:cs="Calibri"/>
          <w:sz w:val="24"/>
          <w:szCs w:val="24"/>
          <w:lang w:eastAsia="en-IE"/>
        </w:rPr>
      </w:pPr>
      <w:r>
        <w:rPr>
          <w:rFonts w:ascii="Times New Roman" w:hAnsi="Times New Roman" w:cs="Calibri"/>
          <w:sz w:val="24"/>
          <w:szCs w:val="24"/>
          <w:lang w:eastAsia="en-IE"/>
        </w:rPr>
        <w:t>The members unanimously agreed to write to the Minister of Business, Employment and Retail, Damien English.</w:t>
      </w:r>
    </w:p>
    <w:p w14:paraId="1471B9CF" w14:textId="107B6117" w:rsidR="0093336A" w:rsidRPr="0093336A" w:rsidRDefault="0093336A" w:rsidP="0093336A">
      <w:pPr>
        <w:tabs>
          <w:tab w:val="center" w:pos="4153"/>
          <w:tab w:val="right" w:pos="8306"/>
        </w:tabs>
        <w:spacing w:after="0" w:line="240" w:lineRule="auto"/>
        <w:contextualSpacing/>
        <w:jc w:val="both"/>
        <w:rPr>
          <w:rFonts w:ascii="Times New Roman" w:hAnsi="Times New Roman" w:cs="Times New Roman"/>
          <w:b/>
          <w:bCs/>
          <w:sz w:val="24"/>
          <w:szCs w:val="24"/>
          <w:lang w:eastAsia="en-IE"/>
        </w:rPr>
      </w:pPr>
      <w:r w:rsidRPr="0093336A">
        <w:rPr>
          <w:rFonts w:ascii="Times New Roman" w:hAnsi="Times New Roman" w:cs="Calibri"/>
          <w:sz w:val="24"/>
          <w:szCs w:val="24"/>
          <w:lang w:eastAsia="en-IE"/>
        </w:rPr>
        <w:t xml:space="preserve">       </w:t>
      </w:r>
      <w:bookmarkStart w:id="6" w:name="_Hlk99351749"/>
      <w:r w:rsidRPr="0093336A">
        <w:rPr>
          <w:rFonts w:ascii="Times New Roman" w:hAnsi="Times New Roman" w:cs="Calibri"/>
          <w:sz w:val="24"/>
          <w:szCs w:val="24"/>
          <w:lang w:eastAsia="en-IE"/>
        </w:rPr>
        <w:t xml:space="preserve"> </w:t>
      </w:r>
      <w:bookmarkEnd w:id="6"/>
    </w:p>
    <w:p w14:paraId="69F1F9BC" w14:textId="461A11CF" w:rsidR="0093336A" w:rsidRPr="0093336A" w:rsidRDefault="00D52829"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 xml:space="preserve">CORRESPONDENCE </w:t>
      </w:r>
    </w:p>
    <w:p w14:paraId="0306A2B4" w14:textId="77777777" w:rsidR="0093336A" w:rsidRPr="0093336A" w:rsidRDefault="0093336A" w:rsidP="0093336A">
      <w:pPr>
        <w:spacing w:after="0" w:line="240" w:lineRule="auto"/>
        <w:rPr>
          <w:rFonts w:ascii="Times New Roman" w:hAnsi="Times New Roman" w:cs="Times New Roman"/>
          <w:b/>
          <w:bCs/>
          <w:sz w:val="24"/>
          <w:szCs w:val="24"/>
          <w:lang w:eastAsia="en-IE"/>
        </w:rPr>
      </w:pPr>
    </w:p>
    <w:p w14:paraId="7E2B78A0" w14:textId="2572C26C" w:rsidR="0093336A" w:rsidRPr="0093336A" w:rsidRDefault="0093336A" w:rsidP="00D52829">
      <w:pPr>
        <w:spacing w:after="0" w:line="240" w:lineRule="auto"/>
        <w:rPr>
          <w:rFonts w:ascii="Times New Roman" w:eastAsia="Times New Roman" w:hAnsi="Times New Roman" w:cs="Times New Roman"/>
          <w:sz w:val="24"/>
          <w:szCs w:val="24"/>
        </w:rPr>
      </w:pPr>
      <w:r w:rsidRPr="0093336A">
        <w:rPr>
          <w:rFonts w:ascii="Times New Roman" w:eastAsia="Times New Roman" w:hAnsi="Times New Roman" w:cs="Times New Roman"/>
          <w:sz w:val="24"/>
          <w:szCs w:val="24"/>
        </w:rPr>
        <w:t xml:space="preserve">Guidance regarding media interaction with state provided services for people arriving from Ukraine – </w:t>
      </w:r>
      <w:r w:rsidR="00D52829">
        <w:rPr>
          <w:rFonts w:ascii="Times New Roman" w:eastAsia="Times New Roman" w:hAnsi="Times New Roman" w:cs="Times New Roman"/>
          <w:sz w:val="24"/>
          <w:szCs w:val="24"/>
        </w:rPr>
        <w:t>as circulated were noted</w:t>
      </w:r>
      <w:r w:rsidRPr="0093336A">
        <w:rPr>
          <w:rFonts w:ascii="Times New Roman" w:eastAsia="Times New Roman" w:hAnsi="Times New Roman" w:cs="Times New Roman"/>
          <w:sz w:val="24"/>
          <w:szCs w:val="24"/>
        </w:rPr>
        <w:t>.</w:t>
      </w:r>
    </w:p>
    <w:p w14:paraId="64BF7D58" w14:textId="77777777" w:rsidR="0093336A" w:rsidRPr="0093336A" w:rsidRDefault="0093336A" w:rsidP="0093336A">
      <w:pPr>
        <w:spacing w:after="0" w:line="240" w:lineRule="auto"/>
        <w:rPr>
          <w:rFonts w:ascii="Times New Roman" w:hAnsi="Times New Roman" w:cs="Times New Roman"/>
          <w:b/>
          <w:bCs/>
          <w:sz w:val="24"/>
          <w:szCs w:val="24"/>
          <w:lang w:eastAsia="en-IE"/>
        </w:rPr>
      </w:pPr>
    </w:p>
    <w:p w14:paraId="51500F36"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TRAINING</w:t>
      </w:r>
    </w:p>
    <w:p w14:paraId="07647B50"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p>
    <w:p w14:paraId="34DB66BB" w14:textId="77777777" w:rsidR="0093336A" w:rsidRPr="0093336A" w:rsidRDefault="0093336A" w:rsidP="0093336A">
      <w:pPr>
        <w:spacing w:after="0" w:line="240" w:lineRule="auto"/>
        <w:rPr>
          <w:rFonts w:ascii="Times New Roman" w:hAnsi="Times New Roman" w:cs="Times New Roman"/>
          <w:sz w:val="24"/>
          <w:szCs w:val="24"/>
          <w:lang w:eastAsia="en-IE"/>
        </w:rPr>
      </w:pPr>
      <w:r w:rsidRPr="0093336A">
        <w:rPr>
          <w:rFonts w:ascii="Times New Roman" w:hAnsi="Times New Roman" w:cs="Times New Roman"/>
          <w:sz w:val="24"/>
          <w:szCs w:val="24"/>
          <w:lang w:eastAsia="en-IE"/>
        </w:rPr>
        <w:t>Report from the CPG on training was noted.</w:t>
      </w:r>
    </w:p>
    <w:p w14:paraId="6000F663" w14:textId="77777777" w:rsidR="0093336A" w:rsidRPr="0093336A" w:rsidRDefault="0093336A" w:rsidP="0093336A">
      <w:pPr>
        <w:spacing w:after="0" w:line="240" w:lineRule="auto"/>
        <w:rPr>
          <w:rFonts w:ascii="Times New Roman" w:hAnsi="Times New Roman" w:cs="Times New Roman"/>
          <w:sz w:val="24"/>
          <w:szCs w:val="24"/>
          <w:lang w:eastAsia="en-IE"/>
        </w:rPr>
      </w:pPr>
    </w:p>
    <w:p w14:paraId="1FF927BB"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SYMPATHY</w:t>
      </w:r>
    </w:p>
    <w:p w14:paraId="3475FCC3" w14:textId="77777777" w:rsidR="0093336A" w:rsidRPr="0093336A" w:rsidRDefault="0093336A" w:rsidP="0093336A">
      <w:pPr>
        <w:spacing w:after="0" w:line="240" w:lineRule="auto"/>
        <w:rPr>
          <w:rFonts w:ascii="Times New Roman" w:hAnsi="Times New Roman" w:cs="Times New Roman"/>
          <w:sz w:val="24"/>
          <w:szCs w:val="24"/>
          <w:lang w:eastAsia="en-IE"/>
        </w:rPr>
      </w:pPr>
    </w:p>
    <w:p w14:paraId="2D6E97C9" w14:textId="77777777" w:rsidR="0093336A" w:rsidRPr="0093336A" w:rsidRDefault="0093336A" w:rsidP="0093336A">
      <w:pPr>
        <w:spacing w:after="0" w:line="240" w:lineRule="auto"/>
        <w:rPr>
          <w:rFonts w:ascii="Times New Roman" w:hAnsi="Times New Roman" w:cs="Times New Roman"/>
          <w:sz w:val="24"/>
          <w:szCs w:val="24"/>
          <w:lang w:eastAsia="en-IE"/>
        </w:rPr>
      </w:pPr>
      <w:r w:rsidRPr="0093336A">
        <w:rPr>
          <w:rFonts w:ascii="Times New Roman" w:hAnsi="Times New Roman" w:cs="Times New Roman"/>
          <w:sz w:val="24"/>
          <w:szCs w:val="24"/>
          <w:lang w:eastAsia="en-IE"/>
        </w:rPr>
        <w:t>Votes of sympathy to be emailed to the meetings administrator.</w:t>
      </w:r>
    </w:p>
    <w:p w14:paraId="06C1D6C9" w14:textId="77777777" w:rsidR="0093336A" w:rsidRPr="0093336A" w:rsidRDefault="0093336A" w:rsidP="0093336A">
      <w:pPr>
        <w:spacing w:after="0" w:line="240" w:lineRule="auto"/>
        <w:rPr>
          <w:rFonts w:ascii="Times New Roman" w:hAnsi="Times New Roman" w:cs="Times New Roman"/>
          <w:sz w:val="24"/>
          <w:szCs w:val="24"/>
          <w:lang w:eastAsia="en-IE"/>
        </w:rPr>
      </w:pPr>
    </w:p>
    <w:p w14:paraId="3ADF6E8C" w14:textId="77777777" w:rsidR="0093336A" w:rsidRPr="0093336A" w:rsidRDefault="0093336A" w:rsidP="0093336A">
      <w:pPr>
        <w:widowControl w:val="0"/>
        <w:spacing w:after="0" w:line="240" w:lineRule="auto"/>
        <w:ind w:left="720"/>
        <w:contextualSpacing/>
        <w:jc w:val="both"/>
        <w:rPr>
          <w:rFonts w:ascii="Times New Roman" w:eastAsia="Times New Roman" w:hAnsi="Times New Roman" w:cs="Times New Roman"/>
          <w:snapToGrid w:val="0"/>
          <w:sz w:val="24"/>
          <w:szCs w:val="24"/>
          <w:lang w:val="en-GB"/>
        </w:rPr>
      </w:pPr>
    </w:p>
    <w:p w14:paraId="28A0D018" w14:textId="77777777" w:rsidR="0093336A" w:rsidRPr="0093336A" w:rsidRDefault="0093336A" w:rsidP="0093336A">
      <w:pPr>
        <w:widowControl w:val="0"/>
        <w:spacing w:after="0" w:line="240" w:lineRule="auto"/>
        <w:ind w:left="720"/>
        <w:contextualSpacing/>
        <w:jc w:val="both"/>
        <w:rPr>
          <w:rFonts w:ascii="Times New Roman" w:eastAsia="Times New Roman" w:hAnsi="Times New Roman" w:cs="Times New Roman"/>
          <w:snapToGrid w:val="0"/>
          <w:sz w:val="24"/>
          <w:szCs w:val="24"/>
          <w:lang w:val="en-GB"/>
        </w:rPr>
      </w:pPr>
      <w:r w:rsidRPr="0093336A">
        <w:rPr>
          <w:rFonts w:ascii="Times New Roman" w:eastAsia="Times New Roman" w:hAnsi="Times New Roman" w:cs="Times New Roman"/>
          <w:snapToGrid w:val="0"/>
          <w:sz w:val="24"/>
          <w:szCs w:val="24"/>
          <w:lang w:val="en-GB"/>
        </w:rPr>
        <w:t>This concluded the business of the meeting.</w:t>
      </w:r>
    </w:p>
    <w:p w14:paraId="3C5BFD63"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p>
    <w:p w14:paraId="3014A28C" w14:textId="047C2D2C" w:rsidR="0093336A" w:rsidRPr="002C04B0" w:rsidRDefault="0093336A" w:rsidP="0093336A">
      <w:pPr>
        <w:spacing w:after="0" w:line="240" w:lineRule="auto"/>
        <w:rPr>
          <w:rFonts w:ascii="Gigi" w:eastAsia="Times New Roman" w:hAnsi="Gigi" w:cs="Times New Roman"/>
          <w:b/>
          <w:snapToGrid w:val="0"/>
          <w:lang w:val="en-GB" w:eastAsia="en-IE"/>
        </w:rPr>
      </w:pPr>
      <w:r w:rsidRPr="0093336A">
        <w:rPr>
          <w:rFonts w:ascii="Times New Roman" w:eastAsia="Times New Roman" w:hAnsi="Times New Roman" w:cs="Times New Roman"/>
          <w:b/>
          <w:snapToGrid w:val="0"/>
          <w:lang w:val="en-GB" w:eastAsia="en-IE"/>
        </w:rPr>
        <w:t xml:space="preserve">                 </w:t>
      </w:r>
      <w:r w:rsidR="002C04B0" w:rsidRPr="002C04B0">
        <w:rPr>
          <w:rFonts w:ascii="Gigi" w:eastAsia="Times New Roman" w:hAnsi="Gigi" w:cs="Times New Roman"/>
          <w:b/>
          <w:snapToGrid w:val="0"/>
          <w:lang w:val="en-GB" w:eastAsia="en-IE"/>
        </w:rPr>
        <w:t>Ann Marie Mc Keon</w:t>
      </w:r>
    </w:p>
    <w:p w14:paraId="22AC97B3"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_______________________</w:t>
      </w:r>
    </w:p>
    <w:p w14:paraId="52446267"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Ann Marie Mc Keon</w:t>
      </w:r>
    </w:p>
    <w:p w14:paraId="247FE1FC"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Meetings Administrator.</w:t>
      </w:r>
    </w:p>
    <w:p w14:paraId="590D4ED9"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p>
    <w:p w14:paraId="6E96AD8D"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p>
    <w:p w14:paraId="258CE872" w14:textId="77487CDB"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D52829">
        <w:rPr>
          <w:rFonts w:ascii="Times New Roman" w:eastAsia="Times New Roman" w:hAnsi="Times New Roman" w:cs="Times New Roman"/>
          <w:b/>
          <w:snapToGrid w:val="0"/>
          <w:sz w:val="24"/>
          <w:szCs w:val="24"/>
          <w:lang w:val="en-GB" w:eastAsia="en-IE"/>
        </w:rPr>
        <w:t xml:space="preserve">8 June </w:t>
      </w:r>
      <w:r w:rsidRPr="0093336A">
        <w:rPr>
          <w:rFonts w:ascii="Times New Roman" w:eastAsia="Times New Roman" w:hAnsi="Times New Roman" w:cs="Times New Roman"/>
          <w:b/>
          <w:snapToGrid w:val="0"/>
          <w:sz w:val="24"/>
          <w:szCs w:val="24"/>
          <w:lang w:val="en-GB" w:eastAsia="en-IE"/>
        </w:rPr>
        <w:t>2022.</w:t>
      </w:r>
    </w:p>
    <w:p w14:paraId="29BE1862"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p>
    <w:p w14:paraId="7CBA3F90" w14:textId="364B6EB2" w:rsidR="0093336A" w:rsidRPr="002C04B0" w:rsidRDefault="0093336A" w:rsidP="0093336A">
      <w:pPr>
        <w:spacing w:after="0" w:line="240" w:lineRule="auto"/>
        <w:rPr>
          <w:rFonts w:ascii="Gigi" w:eastAsia="Times New Roman" w:hAnsi="Gigi" w:cs="Times New Roman"/>
          <w:b/>
          <w:snapToGrid w:val="0"/>
          <w:sz w:val="24"/>
          <w:szCs w:val="24"/>
          <w:lang w:val="en-GB" w:eastAsia="en-IE"/>
        </w:rPr>
      </w:pPr>
      <w:r w:rsidRPr="002C04B0">
        <w:rPr>
          <w:rFonts w:ascii="Gigi" w:eastAsia="Times New Roman" w:hAnsi="Gigi" w:cs="Times New Roman"/>
          <w:b/>
          <w:snapToGrid w:val="0"/>
          <w:sz w:val="24"/>
          <w:szCs w:val="24"/>
          <w:lang w:val="en-GB" w:eastAsia="en-IE"/>
        </w:rPr>
        <w:t xml:space="preserve">          </w:t>
      </w:r>
      <w:r w:rsidR="002C04B0" w:rsidRPr="002C04B0">
        <w:rPr>
          <w:rFonts w:ascii="Gigi" w:eastAsia="Times New Roman" w:hAnsi="Gigi" w:cs="Times New Roman"/>
          <w:b/>
          <w:snapToGrid w:val="0"/>
          <w:sz w:val="24"/>
          <w:szCs w:val="24"/>
          <w:lang w:val="en-GB" w:eastAsia="en-IE"/>
        </w:rPr>
        <w:t xml:space="preserve">     Peggy Nolan</w:t>
      </w:r>
    </w:p>
    <w:p w14:paraId="102580F6"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w:t>
      </w:r>
    </w:p>
    <w:p w14:paraId="09D10469"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Cathaoirleach.</w:t>
      </w:r>
    </w:p>
    <w:p w14:paraId="32A2D59C"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p>
    <w:p w14:paraId="2BE9949E" w14:textId="77777777" w:rsidR="0093336A" w:rsidRPr="0093336A" w:rsidRDefault="0093336A" w:rsidP="0093336A">
      <w:pPr>
        <w:spacing w:after="0" w:line="240" w:lineRule="auto"/>
        <w:rPr>
          <w:rFonts w:ascii="Calibri" w:hAnsi="Calibri" w:cs="Calibri"/>
          <w:lang w:eastAsia="en-IE"/>
        </w:rPr>
      </w:pPr>
    </w:p>
    <w:p w14:paraId="3AF74E29" w14:textId="77777777" w:rsidR="0093336A" w:rsidRPr="0093336A" w:rsidRDefault="0093336A" w:rsidP="0093336A">
      <w:pPr>
        <w:spacing w:after="0" w:line="240" w:lineRule="auto"/>
        <w:rPr>
          <w:rFonts w:ascii="Calibri" w:hAnsi="Calibri" w:cs="Calibri"/>
          <w:lang w:eastAsia="en-IE"/>
        </w:rPr>
      </w:pPr>
    </w:p>
    <w:p w14:paraId="3C7E4FCA" w14:textId="77777777" w:rsidR="0093336A" w:rsidRPr="0093336A" w:rsidRDefault="0093336A" w:rsidP="0093336A">
      <w:pPr>
        <w:spacing w:after="0" w:line="240" w:lineRule="auto"/>
        <w:rPr>
          <w:rFonts w:ascii="Calibri" w:hAnsi="Calibri" w:cs="Calibri"/>
          <w:lang w:eastAsia="en-IE"/>
        </w:rPr>
      </w:pPr>
    </w:p>
    <w:p w14:paraId="54C7CA81" w14:textId="77777777" w:rsidR="0093336A" w:rsidRPr="0093336A" w:rsidRDefault="0093336A" w:rsidP="0093336A">
      <w:pPr>
        <w:spacing w:after="0" w:line="240" w:lineRule="auto"/>
        <w:rPr>
          <w:rFonts w:ascii="Calibri" w:hAnsi="Calibri" w:cs="Calibri"/>
          <w:lang w:eastAsia="en-IE"/>
        </w:rPr>
      </w:pPr>
    </w:p>
    <w:p w14:paraId="0FB093B4" w14:textId="77777777" w:rsidR="0093336A" w:rsidRPr="0093336A" w:rsidRDefault="0093336A" w:rsidP="0093336A">
      <w:pPr>
        <w:spacing w:after="0" w:line="240" w:lineRule="auto"/>
        <w:rPr>
          <w:rFonts w:ascii="Calibri" w:hAnsi="Calibri" w:cs="Calibri"/>
          <w:lang w:eastAsia="en-IE"/>
        </w:rPr>
      </w:pPr>
    </w:p>
    <w:p w14:paraId="041F15E5" w14:textId="77777777" w:rsidR="0093336A" w:rsidRPr="0093336A" w:rsidRDefault="0093336A" w:rsidP="0093336A">
      <w:pPr>
        <w:spacing w:after="0" w:line="240" w:lineRule="auto"/>
        <w:rPr>
          <w:rFonts w:ascii="Calibri" w:hAnsi="Calibri" w:cs="Calibri"/>
          <w:lang w:eastAsia="en-IE"/>
        </w:rPr>
      </w:pPr>
    </w:p>
    <w:p w14:paraId="379799D4" w14:textId="77777777" w:rsidR="0093336A" w:rsidRPr="0093336A" w:rsidRDefault="0093336A" w:rsidP="0093336A">
      <w:pPr>
        <w:spacing w:after="0" w:line="240" w:lineRule="auto"/>
        <w:rPr>
          <w:rFonts w:ascii="Calibri" w:hAnsi="Calibri" w:cs="Calibri"/>
          <w:lang w:eastAsia="en-IE"/>
        </w:rPr>
      </w:pPr>
    </w:p>
    <w:p w14:paraId="4DF5373A" w14:textId="77777777" w:rsidR="0093336A" w:rsidRPr="0093336A" w:rsidRDefault="0093336A" w:rsidP="0093336A">
      <w:pPr>
        <w:spacing w:after="0" w:line="240" w:lineRule="auto"/>
        <w:rPr>
          <w:rFonts w:ascii="Calibri" w:hAnsi="Calibri" w:cs="Calibri"/>
          <w:lang w:eastAsia="en-IE"/>
        </w:rPr>
      </w:pPr>
    </w:p>
    <w:p w14:paraId="53548469" w14:textId="77777777" w:rsidR="0093336A" w:rsidRPr="0093336A" w:rsidRDefault="0093336A" w:rsidP="0093336A">
      <w:pPr>
        <w:spacing w:after="0" w:line="240" w:lineRule="auto"/>
        <w:rPr>
          <w:rFonts w:ascii="Calibri" w:hAnsi="Calibri" w:cs="Calibri"/>
          <w:lang w:eastAsia="en-IE"/>
        </w:rPr>
      </w:pPr>
    </w:p>
    <w:p w14:paraId="6C688FE7" w14:textId="77777777" w:rsidR="0093336A" w:rsidRPr="0093336A" w:rsidRDefault="0093336A" w:rsidP="0093336A">
      <w:pPr>
        <w:spacing w:after="0" w:line="240" w:lineRule="auto"/>
        <w:rPr>
          <w:rFonts w:ascii="Calibri" w:hAnsi="Calibri" w:cs="Calibri"/>
          <w:lang w:eastAsia="en-IE"/>
        </w:rPr>
      </w:pPr>
    </w:p>
    <w:p w14:paraId="02657002" w14:textId="77777777" w:rsidR="0093336A" w:rsidRPr="0093336A" w:rsidRDefault="0093336A" w:rsidP="0093336A">
      <w:pPr>
        <w:spacing w:after="0" w:line="240" w:lineRule="auto"/>
        <w:rPr>
          <w:rFonts w:ascii="Calibri" w:hAnsi="Calibri" w:cs="Calibri"/>
          <w:lang w:eastAsia="en-IE"/>
        </w:rPr>
      </w:pPr>
    </w:p>
    <w:p w14:paraId="08869D2D" w14:textId="77777777" w:rsidR="0093336A" w:rsidRPr="0093336A" w:rsidRDefault="0093336A" w:rsidP="0093336A">
      <w:pPr>
        <w:spacing w:after="0" w:line="240" w:lineRule="auto"/>
        <w:rPr>
          <w:rFonts w:ascii="Calibri" w:hAnsi="Calibri" w:cs="Calibri"/>
          <w:lang w:eastAsia="en-IE"/>
        </w:rPr>
      </w:pPr>
    </w:p>
    <w:p w14:paraId="2F486D6A" w14:textId="77777777" w:rsidR="0093336A" w:rsidRPr="0093336A" w:rsidRDefault="0093336A" w:rsidP="0093336A">
      <w:pPr>
        <w:spacing w:after="0" w:line="240" w:lineRule="auto"/>
        <w:rPr>
          <w:rFonts w:ascii="Calibri" w:hAnsi="Calibri" w:cs="Calibri"/>
          <w:lang w:eastAsia="en-IE"/>
        </w:rPr>
      </w:pPr>
    </w:p>
    <w:p w14:paraId="089A5079" w14:textId="77777777" w:rsidR="0093336A" w:rsidRPr="0093336A" w:rsidRDefault="0093336A" w:rsidP="0093336A">
      <w:pPr>
        <w:spacing w:after="0" w:line="240" w:lineRule="auto"/>
        <w:rPr>
          <w:rFonts w:ascii="Calibri" w:hAnsi="Calibri" w:cs="Calibri"/>
          <w:lang w:eastAsia="en-IE"/>
        </w:rPr>
      </w:pPr>
    </w:p>
    <w:p w14:paraId="230DD570" w14:textId="77777777" w:rsidR="0093336A" w:rsidRPr="0093336A" w:rsidRDefault="0093336A" w:rsidP="0093336A">
      <w:pPr>
        <w:spacing w:after="0" w:line="240" w:lineRule="auto"/>
        <w:rPr>
          <w:rFonts w:ascii="Calibri" w:hAnsi="Calibri" w:cs="Calibri"/>
          <w:lang w:eastAsia="en-IE"/>
        </w:rPr>
      </w:pPr>
    </w:p>
    <w:p w14:paraId="64C1F09B" w14:textId="77777777" w:rsidR="0093336A" w:rsidRPr="0093336A" w:rsidRDefault="0093336A" w:rsidP="0093336A">
      <w:pPr>
        <w:spacing w:after="0" w:line="240" w:lineRule="auto"/>
        <w:rPr>
          <w:rFonts w:ascii="Calibri" w:hAnsi="Calibri" w:cs="Calibri"/>
          <w:lang w:eastAsia="en-IE"/>
        </w:rPr>
      </w:pPr>
    </w:p>
    <w:p w14:paraId="7F38545E" w14:textId="77777777" w:rsidR="0093336A" w:rsidRPr="0093336A" w:rsidRDefault="0093336A" w:rsidP="0093336A">
      <w:pPr>
        <w:spacing w:after="0" w:line="240" w:lineRule="auto"/>
        <w:rPr>
          <w:rFonts w:ascii="Calibri" w:hAnsi="Calibri" w:cs="Calibri"/>
          <w:lang w:eastAsia="en-IE"/>
        </w:rPr>
      </w:pPr>
    </w:p>
    <w:p w14:paraId="2F098B71" w14:textId="77777777" w:rsidR="0093336A" w:rsidRPr="0093336A" w:rsidRDefault="0093336A" w:rsidP="0093336A">
      <w:pPr>
        <w:spacing w:after="0" w:line="240" w:lineRule="auto"/>
        <w:rPr>
          <w:rFonts w:ascii="Calibri" w:hAnsi="Calibri" w:cs="Calibri"/>
          <w:lang w:eastAsia="en-IE"/>
        </w:rPr>
      </w:pPr>
    </w:p>
    <w:p w14:paraId="1C373A1B" w14:textId="77777777" w:rsidR="0093336A" w:rsidRPr="0093336A" w:rsidRDefault="0093336A" w:rsidP="0093336A">
      <w:pPr>
        <w:spacing w:after="0" w:line="240" w:lineRule="auto"/>
        <w:rPr>
          <w:rFonts w:ascii="Calibri" w:hAnsi="Calibri" w:cs="Calibri"/>
          <w:lang w:eastAsia="en-IE"/>
        </w:rPr>
      </w:pPr>
    </w:p>
    <w:p w14:paraId="0DBCDF4D" w14:textId="77777777" w:rsidR="0093336A" w:rsidRPr="0093336A" w:rsidRDefault="0093336A" w:rsidP="0093336A">
      <w:pPr>
        <w:spacing w:after="0" w:line="240" w:lineRule="auto"/>
        <w:rPr>
          <w:rFonts w:ascii="Calibri" w:hAnsi="Calibri" w:cs="Calibri"/>
          <w:lang w:eastAsia="en-IE"/>
        </w:rPr>
      </w:pPr>
    </w:p>
    <w:p w14:paraId="21CF3702" w14:textId="77777777" w:rsidR="0093336A" w:rsidRPr="0093336A" w:rsidRDefault="0093336A" w:rsidP="0093336A">
      <w:pPr>
        <w:spacing w:after="0" w:line="240" w:lineRule="auto"/>
        <w:rPr>
          <w:rFonts w:ascii="Calibri" w:hAnsi="Calibri" w:cs="Calibri"/>
          <w:lang w:eastAsia="en-IE"/>
        </w:rPr>
      </w:pPr>
    </w:p>
    <w:p w14:paraId="257E1DBF" w14:textId="77777777" w:rsidR="0093336A" w:rsidRPr="0093336A" w:rsidRDefault="0093336A" w:rsidP="0093336A">
      <w:pPr>
        <w:spacing w:after="0" w:line="240" w:lineRule="auto"/>
        <w:rPr>
          <w:rFonts w:ascii="Calibri" w:hAnsi="Calibri" w:cs="Calibri"/>
          <w:lang w:eastAsia="en-IE"/>
        </w:rPr>
      </w:pPr>
    </w:p>
    <w:p w14:paraId="7247EFF1" w14:textId="77777777" w:rsidR="0093336A" w:rsidRPr="0093336A" w:rsidRDefault="0093336A" w:rsidP="0093336A">
      <w:pPr>
        <w:spacing w:after="0" w:line="240" w:lineRule="auto"/>
        <w:rPr>
          <w:rFonts w:ascii="Calibri" w:hAnsi="Calibri" w:cs="Calibri"/>
          <w:lang w:eastAsia="en-IE"/>
        </w:rPr>
      </w:pPr>
    </w:p>
    <w:p w14:paraId="4CCCDC4C" w14:textId="77777777" w:rsidR="0093336A" w:rsidRPr="0093336A" w:rsidRDefault="0093336A" w:rsidP="0093336A">
      <w:pPr>
        <w:spacing w:after="0" w:line="240" w:lineRule="auto"/>
        <w:rPr>
          <w:rFonts w:ascii="Calibri" w:hAnsi="Calibri" w:cs="Calibri"/>
          <w:lang w:eastAsia="en-IE"/>
        </w:rPr>
      </w:pPr>
    </w:p>
    <w:p w14:paraId="6A2C313D" w14:textId="77777777" w:rsidR="0093336A" w:rsidRPr="0093336A" w:rsidRDefault="0093336A" w:rsidP="0093336A">
      <w:pPr>
        <w:spacing w:after="0" w:line="240" w:lineRule="auto"/>
        <w:rPr>
          <w:rFonts w:ascii="Calibri" w:hAnsi="Calibri" w:cs="Calibri"/>
          <w:lang w:eastAsia="en-IE"/>
        </w:rPr>
      </w:pPr>
    </w:p>
    <w:p w14:paraId="3C69E500" w14:textId="77777777" w:rsidR="0093336A" w:rsidRPr="0093336A" w:rsidRDefault="0093336A" w:rsidP="0093336A">
      <w:pPr>
        <w:spacing w:after="0" w:line="240" w:lineRule="auto"/>
        <w:rPr>
          <w:rFonts w:ascii="Calibri" w:hAnsi="Calibri" w:cs="Calibri"/>
          <w:lang w:eastAsia="en-IE"/>
        </w:rPr>
      </w:pPr>
    </w:p>
    <w:p w14:paraId="458303CC" w14:textId="77777777" w:rsidR="0093336A" w:rsidRPr="0093336A" w:rsidRDefault="0093336A" w:rsidP="0093336A">
      <w:pPr>
        <w:spacing w:after="0" w:line="240" w:lineRule="auto"/>
        <w:rPr>
          <w:rFonts w:ascii="Calibri" w:hAnsi="Calibri" w:cs="Calibri"/>
          <w:lang w:eastAsia="en-IE"/>
        </w:rPr>
      </w:pPr>
    </w:p>
    <w:p w14:paraId="4E3577EF" w14:textId="77777777" w:rsidR="0093336A" w:rsidRPr="0093336A" w:rsidRDefault="0093336A" w:rsidP="0093336A">
      <w:pPr>
        <w:spacing w:after="0" w:line="240" w:lineRule="auto"/>
        <w:rPr>
          <w:rFonts w:ascii="Calibri" w:hAnsi="Calibri" w:cs="Calibri"/>
          <w:lang w:eastAsia="en-IE"/>
        </w:rPr>
      </w:pPr>
    </w:p>
    <w:p w14:paraId="7446E8F5" w14:textId="77777777" w:rsidR="0093336A" w:rsidRPr="0093336A" w:rsidRDefault="0093336A" w:rsidP="0093336A">
      <w:pPr>
        <w:spacing w:after="0" w:line="240" w:lineRule="auto"/>
        <w:rPr>
          <w:rFonts w:ascii="Calibri" w:hAnsi="Calibri" w:cs="Calibri"/>
          <w:lang w:eastAsia="en-IE"/>
        </w:rPr>
      </w:pPr>
    </w:p>
    <w:p w14:paraId="5F63F6BD" w14:textId="77777777" w:rsidR="0093336A" w:rsidRPr="0093336A" w:rsidRDefault="0093336A" w:rsidP="0093336A">
      <w:pPr>
        <w:spacing w:after="0" w:line="240" w:lineRule="auto"/>
        <w:rPr>
          <w:rFonts w:ascii="Calibri" w:hAnsi="Calibri" w:cs="Calibri"/>
          <w:lang w:eastAsia="en-IE"/>
        </w:rPr>
      </w:pPr>
    </w:p>
    <w:p w14:paraId="18FD94B1" w14:textId="77777777" w:rsidR="0093336A" w:rsidRPr="0093336A" w:rsidRDefault="0093336A" w:rsidP="0093336A">
      <w:pPr>
        <w:spacing w:after="0" w:line="240" w:lineRule="auto"/>
        <w:rPr>
          <w:rFonts w:ascii="Calibri" w:hAnsi="Calibri" w:cs="Calibri"/>
          <w:lang w:eastAsia="en-IE"/>
        </w:rPr>
      </w:pPr>
    </w:p>
    <w:p w14:paraId="533E1095" w14:textId="77777777" w:rsidR="0093336A" w:rsidRPr="0093336A" w:rsidRDefault="0093336A" w:rsidP="0093336A">
      <w:pPr>
        <w:spacing w:after="0" w:line="240" w:lineRule="auto"/>
        <w:rPr>
          <w:rFonts w:ascii="Calibri" w:hAnsi="Calibri" w:cs="Calibri"/>
          <w:lang w:eastAsia="en-IE"/>
        </w:rPr>
      </w:pPr>
    </w:p>
    <w:p w14:paraId="0F0F0C82" w14:textId="77777777" w:rsidR="0093336A" w:rsidRPr="0093336A" w:rsidRDefault="0093336A" w:rsidP="0093336A">
      <w:pPr>
        <w:spacing w:after="0" w:line="240" w:lineRule="auto"/>
        <w:rPr>
          <w:rFonts w:ascii="Calibri" w:hAnsi="Calibri" w:cs="Calibri"/>
          <w:lang w:eastAsia="en-IE"/>
        </w:rPr>
      </w:pPr>
    </w:p>
    <w:p w14:paraId="4F5F8BAD" w14:textId="77777777" w:rsidR="0093336A" w:rsidRPr="0093336A" w:rsidRDefault="0093336A" w:rsidP="0093336A">
      <w:pPr>
        <w:spacing w:after="0" w:line="240" w:lineRule="auto"/>
        <w:rPr>
          <w:rFonts w:ascii="Calibri" w:hAnsi="Calibri" w:cs="Calibri"/>
          <w:lang w:eastAsia="en-IE"/>
        </w:rPr>
      </w:pPr>
    </w:p>
    <w:p w14:paraId="1F7E4B62" w14:textId="77777777" w:rsidR="0093336A" w:rsidRPr="0093336A" w:rsidRDefault="0093336A" w:rsidP="0093336A">
      <w:pPr>
        <w:spacing w:after="0" w:line="240" w:lineRule="auto"/>
        <w:rPr>
          <w:rFonts w:ascii="Calibri" w:hAnsi="Calibri" w:cs="Calibri"/>
          <w:lang w:eastAsia="en-IE"/>
        </w:rPr>
      </w:pPr>
    </w:p>
    <w:p w14:paraId="4B1EB8C8" w14:textId="77777777" w:rsidR="0093336A" w:rsidRPr="0093336A" w:rsidRDefault="0093336A" w:rsidP="0093336A">
      <w:pPr>
        <w:spacing w:after="0" w:line="240" w:lineRule="auto"/>
        <w:rPr>
          <w:rFonts w:ascii="Calibri" w:hAnsi="Calibri" w:cs="Calibri"/>
          <w:lang w:eastAsia="en-IE"/>
        </w:rPr>
      </w:pPr>
    </w:p>
    <w:p w14:paraId="74A3A3C0" w14:textId="77777777" w:rsidR="0093336A" w:rsidRPr="0093336A" w:rsidRDefault="0093336A" w:rsidP="0093336A">
      <w:pPr>
        <w:spacing w:after="0" w:line="240" w:lineRule="auto"/>
        <w:rPr>
          <w:rFonts w:ascii="Calibri" w:hAnsi="Calibri" w:cs="Calibri"/>
          <w:lang w:eastAsia="en-IE"/>
        </w:rPr>
      </w:pPr>
    </w:p>
    <w:p w14:paraId="44CDE773" w14:textId="77777777" w:rsidR="0093336A" w:rsidRPr="0093336A" w:rsidRDefault="0093336A" w:rsidP="0093336A">
      <w:pPr>
        <w:spacing w:after="0" w:line="240" w:lineRule="auto"/>
        <w:rPr>
          <w:rFonts w:ascii="Calibri" w:hAnsi="Calibri" w:cs="Calibri"/>
          <w:lang w:eastAsia="en-IE"/>
        </w:rPr>
      </w:pPr>
      <w:r w:rsidRPr="0093336A">
        <w:rPr>
          <w:rFonts w:ascii="Calibri" w:hAnsi="Calibri" w:cs="Calibri"/>
          <w:noProof/>
          <w:lang w:eastAsia="en-IE"/>
        </w:rPr>
        <w:drawing>
          <wp:inline distT="0" distB="0" distL="0" distR="0" wp14:anchorId="565FE22C" wp14:editId="37748B00">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p w14:paraId="5D68AEB0" w14:textId="77777777" w:rsidR="0095051B" w:rsidRDefault="0095051B"/>
    <w:sectPr w:rsidR="009505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0370" w14:textId="77777777" w:rsidR="00147E79" w:rsidRDefault="00AD0084">
      <w:pPr>
        <w:spacing w:after="0" w:line="240" w:lineRule="auto"/>
      </w:pPr>
      <w:r>
        <w:separator/>
      </w:r>
    </w:p>
  </w:endnote>
  <w:endnote w:type="continuationSeparator" w:id="0">
    <w:p w14:paraId="29AA04B2" w14:textId="77777777" w:rsidR="00147E79" w:rsidRDefault="00AD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237806"/>
      <w:docPartObj>
        <w:docPartGallery w:val="Page Numbers (Bottom of Page)"/>
        <w:docPartUnique/>
      </w:docPartObj>
    </w:sdtPr>
    <w:sdtEndPr>
      <w:rPr>
        <w:noProof/>
      </w:rPr>
    </w:sdtEndPr>
    <w:sdtContent>
      <w:p w14:paraId="0D0550C0" w14:textId="77777777" w:rsidR="00785322" w:rsidRDefault="00A16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78FBF" w14:textId="77777777" w:rsidR="00785322" w:rsidRDefault="002C0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A72F" w14:textId="77777777" w:rsidR="00147E79" w:rsidRDefault="00AD0084">
      <w:pPr>
        <w:spacing w:after="0" w:line="240" w:lineRule="auto"/>
      </w:pPr>
      <w:r>
        <w:separator/>
      </w:r>
    </w:p>
  </w:footnote>
  <w:footnote w:type="continuationSeparator" w:id="0">
    <w:p w14:paraId="6B58A9AD" w14:textId="77777777" w:rsidR="00147E79" w:rsidRDefault="00AD0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8AF"/>
    <w:multiLevelType w:val="hybridMultilevel"/>
    <w:tmpl w:val="4E684910"/>
    <w:lvl w:ilvl="0" w:tplc="54DE6498">
      <w:start w:val="1"/>
      <w:numFmt w:val="bullet"/>
      <w:lvlText w:val=""/>
      <w:lvlJc w:val="left"/>
      <w:pPr>
        <w:tabs>
          <w:tab w:val="num" w:pos="720"/>
        </w:tabs>
        <w:ind w:left="720" w:hanging="360"/>
      </w:pPr>
      <w:rPr>
        <w:rFonts w:ascii="Wingdings" w:hAnsi="Wingdings" w:hint="default"/>
      </w:rPr>
    </w:lvl>
    <w:lvl w:ilvl="1" w:tplc="90D6C690" w:tentative="1">
      <w:start w:val="1"/>
      <w:numFmt w:val="bullet"/>
      <w:lvlText w:val=""/>
      <w:lvlJc w:val="left"/>
      <w:pPr>
        <w:tabs>
          <w:tab w:val="num" w:pos="1440"/>
        </w:tabs>
        <w:ind w:left="1440" w:hanging="360"/>
      </w:pPr>
      <w:rPr>
        <w:rFonts w:ascii="Wingdings" w:hAnsi="Wingdings" w:hint="default"/>
      </w:rPr>
    </w:lvl>
    <w:lvl w:ilvl="2" w:tplc="1F964734" w:tentative="1">
      <w:start w:val="1"/>
      <w:numFmt w:val="bullet"/>
      <w:lvlText w:val=""/>
      <w:lvlJc w:val="left"/>
      <w:pPr>
        <w:tabs>
          <w:tab w:val="num" w:pos="2160"/>
        </w:tabs>
        <w:ind w:left="2160" w:hanging="360"/>
      </w:pPr>
      <w:rPr>
        <w:rFonts w:ascii="Wingdings" w:hAnsi="Wingdings" w:hint="default"/>
      </w:rPr>
    </w:lvl>
    <w:lvl w:ilvl="3" w:tplc="215C5030" w:tentative="1">
      <w:start w:val="1"/>
      <w:numFmt w:val="bullet"/>
      <w:lvlText w:val=""/>
      <w:lvlJc w:val="left"/>
      <w:pPr>
        <w:tabs>
          <w:tab w:val="num" w:pos="2880"/>
        </w:tabs>
        <w:ind w:left="2880" w:hanging="360"/>
      </w:pPr>
      <w:rPr>
        <w:rFonts w:ascii="Wingdings" w:hAnsi="Wingdings" w:hint="default"/>
      </w:rPr>
    </w:lvl>
    <w:lvl w:ilvl="4" w:tplc="969A133E" w:tentative="1">
      <w:start w:val="1"/>
      <w:numFmt w:val="bullet"/>
      <w:lvlText w:val=""/>
      <w:lvlJc w:val="left"/>
      <w:pPr>
        <w:tabs>
          <w:tab w:val="num" w:pos="3600"/>
        </w:tabs>
        <w:ind w:left="3600" w:hanging="360"/>
      </w:pPr>
      <w:rPr>
        <w:rFonts w:ascii="Wingdings" w:hAnsi="Wingdings" w:hint="default"/>
      </w:rPr>
    </w:lvl>
    <w:lvl w:ilvl="5" w:tplc="A04E5D58" w:tentative="1">
      <w:start w:val="1"/>
      <w:numFmt w:val="bullet"/>
      <w:lvlText w:val=""/>
      <w:lvlJc w:val="left"/>
      <w:pPr>
        <w:tabs>
          <w:tab w:val="num" w:pos="4320"/>
        </w:tabs>
        <w:ind w:left="4320" w:hanging="360"/>
      </w:pPr>
      <w:rPr>
        <w:rFonts w:ascii="Wingdings" w:hAnsi="Wingdings" w:hint="default"/>
      </w:rPr>
    </w:lvl>
    <w:lvl w:ilvl="6" w:tplc="63C275B6" w:tentative="1">
      <w:start w:val="1"/>
      <w:numFmt w:val="bullet"/>
      <w:lvlText w:val=""/>
      <w:lvlJc w:val="left"/>
      <w:pPr>
        <w:tabs>
          <w:tab w:val="num" w:pos="5040"/>
        </w:tabs>
        <w:ind w:left="5040" w:hanging="360"/>
      </w:pPr>
      <w:rPr>
        <w:rFonts w:ascii="Wingdings" w:hAnsi="Wingdings" w:hint="default"/>
      </w:rPr>
    </w:lvl>
    <w:lvl w:ilvl="7" w:tplc="5606B5D8" w:tentative="1">
      <w:start w:val="1"/>
      <w:numFmt w:val="bullet"/>
      <w:lvlText w:val=""/>
      <w:lvlJc w:val="left"/>
      <w:pPr>
        <w:tabs>
          <w:tab w:val="num" w:pos="5760"/>
        </w:tabs>
        <w:ind w:left="5760" w:hanging="360"/>
      </w:pPr>
      <w:rPr>
        <w:rFonts w:ascii="Wingdings" w:hAnsi="Wingdings" w:hint="default"/>
      </w:rPr>
    </w:lvl>
    <w:lvl w:ilvl="8" w:tplc="921E25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E32FB"/>
    <w:multiLevelType w:val="hybridMultilevel"/>
    <w:tmpl w:val="0E2C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613B"/>
    <w:multiLevelType w:val="hybridMultilevel"/>
    <w:tmpl w:val="602039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A307196"/>
    <w:multiLevelType w:val="hybridMultilevel"/>
    <w:tmpl w:val="B344B460"/>
    <w:lvl w:ilvl="0" w:tplc="6B5C3BA8">
      <w:start w:val="1"/>
      <w:numFmt w:val="bullet"/>
      <w:lvlText w:val=""/>
      <w:lvlJc w:val="left"/>
      <w:pPr>
        <w:tabs>
          <w:tab w:val="num" w:pos="720"/>
        </w:tabs>
        <w:ind w:left="720" w:hanging="360"/>
      </w:pPr>
      <w:rPr>
        <w:rFonts w:ascii="Wingdings" w:hAnsi="Wingdings" w:hint="default"/>
      </w:rPr>
    </w:lvl>
    <w:lvl w:ilvl="1" w:tplc="FCB2FA02" w:tentative="1">
      <w:start w:val="1"/>
      <w:numFmt w:val="bullet"/>
      <w:lvlText w:val=""/>
      <w:lvlJc w:val="left"/>
      <w:pPr>
        <w:tabs>
          <w:tab w:val="num" w:pos="1440"/>
        </w:tabs>
        <w:ind w:left="1440" w:hanging="360"/>
      </w:pPr>
      <w:rPr>
        <w:rFonts w:ascii="Wingdings" w:hAnsi="Wingdings" w:hint="default"/>
      </w:rPr>
    </w:lvl>
    <w:lvl w:ilvl="2" w:tplc="D21AA918" w:tentative="1">
      <w:start w:val="1"/>
      <w:numFmt w:val="bullet"/>
      <w:lvlText w:val=""/>
      <w:lvlJc w:val="left"/>
      <w:pPr>
        <w:tabs>
          <w:tab w:val="num" w:pos="2160"/>
        </w:tabs>
        <w:ind w:left="2160" w:hanging="360"/>
      </w:pPr>
      <w:rPr>
        <w:rFonts w:ascii="Wingdings" w:hAnsi="Wingdings" w:hint="default"/>
      </w:rPr>
    </w:lvl>
    <w:lvl w:ilvl="3" w:tplc="6E065356" w:tentative="1">
      <w:start w:val="1"/>
      <w:numFmt w:val="bullet"/>
      <w:lvlText w:val=""/>
      <w:lvlJc w:val="left"/>
      <w:pPr>
        <w:tabs>
          <w:tab w:val="num" w:pos="2880"/>
        </w:tabs>
        <w:ind w:left="2880" w:hanging="360"/>
      </w:pPr>
      <w:rPr>
        <w:rFonts w:ascii="Wingdings" w:hAnsi="Wingdings" w:hint="default"/>
      </w:rPr>
    </w:lvl>
    <w:lvl w:ilvl="4" w:tplc="6F16F77C" w:tentative="1">
      <w:start w:val="1"/>
      <w:numFmt w:val="bullet"/>
      <w:lvlText w:val=""/>
      <w:lvlJc w:val="left"/>
      <w:pPr>
        <w:tabs>
          <w:tab w:val="num" w:pos="3600"/>
        </w:tabs>
        <w:ind w:left="3600" w:hanging="360"/>
      </w:pPr>
      <w:rPr>
        <w:rFonts w:ascii="Wingdings" w:hAnsi="Wingdings" w:hint="default"/>
      </w:rPr>
    </w:lvl>
    <w:lvl w:ilvl="5" w:tplc="D9529ABC" w:tentative="1">
      <w:start w:val="1"/>
      <w:numFmt w:val="bullet"/>
      <w:lvlText w:val=""/>
      <w:lvlJc w:val="left"/>
      <w:pPr>
        <w:tabs>
          <w:tab w:val="num" w:pos="4320"/>
        </w:tabs>
        <w:ind w:left="4320" w:hanging="360"/>
      </w:pPr>
      <w:rPr>
        <w:rFonts w:ascii="Wingdings" w:hAnsi="Wingdings" w:hint="default"/>
      </w:rPr>
    </w:lvl>
    <w:lvl w:ilvl="6" w:tplc="8BB66C0A" w:tentative="1">
      <w:start w:val="1"/>
      <w:numFmt w:val="bullet"/>
      <w:lvlText w:val=""/>
      <w:lvlJc w:val="left"/>
      <w:pPr>
        <w:tabs>
          <w:tab w:val="num" w:pos="5040"/>
        </w:tabs>
        <w:ind w:left="5040" w:hanging="360"/>
      </w:pPr>
      <w:rPr>
        <w:rFonts w:ascii="Wingdings" w:hAnsi="Wingdings" w:hint="default"/>
      </w:rPr>
    </w:lvl>
    <w:lvl w:ilvl="7" w:tplc="409AA612" w:tentative="1">
      <w:start w:val="1"/>
      <w:numFmt w:val="bullet"/>
      <w:lvlText w:val=""/>
      <w:lvlJc w:val="left"/>
      <w:pPr>
        <w:tabs>
          <w:tab w:val="num" w:pos="5760"/>
        </w:tabs>
        <w:ind w:left="5760" w:hanging="360"/>
      </w:pPr>
      <w:rPr>
        <w:rFonts w:ascii="Wingdings" w:hAnsi="Wingdings" w:hint="default"/>
      </w:rPr>
    </w:lvl>
    <w:lvl w:ilvl="8" w:tplc="74C08E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174"/>
    <w:multiLevelType w:val="hybridMultilevel"/>
    <w:tmpl w:val="7546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E4E81"/>
    <w:multiLevelType w:val="hybridMultilevel"/>
    <w:tmpl w:val="021C537A"/>
    <w:lvl w:ilvl="0" w:tplc="007A87B4">
      <w:start w:val="1"/>
      <w:numFmt w:val="bullet"/>
      <w:lvlText w:val=""/>
      <w:lvlJc w:val="left"/>
      <w:pPr>
        <w:tabs>
          <w:tab w:val="num" w:pos="720"/>
        </w:tabs>
        <w:ind w:left="720" w:hanging="360"/>
      </w:pPr>
      <w:rPr>
        <w:rFonts w:ascii="Wingdings" w:hAnsi="Wingdings" w:hint="default"/>
      </w:rPr>
    </w:lvl>
    <w:lvl w:ilvl="1" w:tplc="852C898E" w:tentative="1">
      <w:start w:val="1"/>
      <w:numFmt w:val="bullet"/>
      <w:lvlText w:val=""/>
      <w:lvlJc w:val="left"/>
      <w:pPr>
        <w:tabs>
          <w:tab w:val="num" w:pos="1440"/>
        </w:tabs>
        <w:ind w:left="1440" w:hanging="360"/>
      </w:pPr>
      <w:rPr>
        <w:rFonts w:ascii="Wingdings" w:hAnsi="Wingdings" w:hint="default"/>
      </w:rPr>
    </w:lvl>
    <w:lvl w:ilvl="2" w:tplc="A630163A" w:tentative="1">
      <w:start w:val="1"/>
      <w:numFmt w:val="bullet"/>
      <w:lvlText w:val=""/>
      <w:lvlJc w:val="left"/>
      <w:pPr>
        <w:tabs>
          <w:tab w:val="num" w:pos="2160"/>
        </w:tabs>
        <w:ind w:left="2160" w:hanging="360"/>
      </w:pPr>
      <w:rPr>
        <w:rFonts w:ascii="Wingdings" w:hAnsi="Wingdings" w:hint="default"/>
      </w:rPr>
    </w:lvl>
    <w:lvl w:ilvl="3" w:tplc="0E54F73E" w:tentative="1">
      <w:start w:val="1"/>
      <w:numFmt w:val="bullet"/>
      <w:lvlText w:val=""/>
      <w:lvlJc w:val="left"/>
      <w:pPr>
        <w:tabs>
          <w:tab w:val="num" w:pos="2880"/>
        </w:tabs>
        <w:ind w:left="2880" w:hanging="360"/>
      </w:pPr>
      <w:rPr>
        <w:rFonts w:ascii="Wingdings" w:hAnsi="Wingdings" w:hint="default"/>
      </w:rPr>
    </w:lvl>
    <w:lvl w:ilvl="4" w:tplc="C060B8C8" w:tentative="1">
      <w:start w:val="1"/>
      <w:numFmt w:val="bullet"/>
      <w:lvlText w:val=""/>
      <w:lvlJc w:val="left"/>
      <w:pPr>
        <w:tabs>
          <w:tab w:val="num" w:pos="3600"/>
        </w:tabs>
        <w:ind w:left="3600" w:hanging="360"/>
      </w:pPr>
      <w:rPr>
        <w:rFonts w:ascii="Wingdings" w:hAnsi="Wingdings" w:hint="default"/>
      </w:rPr>
    </w:lvl>
    <w:lvl w:ilvl="5" w:tplc="645ED04E" w:tentative="1">
      <w:start w:val="1"/>
      <w:numFmt w:val="bullet"/>
      <w:lvlText w:val=""/>
      <w:lvlJc w:val="left"/>
      <w:pPr>
        <w:tabs>
          <w:tab w:val="num" w:pos="4320"/>
        </w:tabs>
        <w:ind w:left="4320" w:hanging="360"/>
      </w:pPr>
      <w:rPr>
        <w:rFonts w:ascii="Wingdings" w:hAnsi="Wingdings" w:hint="default"/>
      </w:rPr>
    </w:lvl>
    <w:lvl w:ilvl="6" w:tplc="D8B2D212" w:tentative="1">
      <w:start w:val="1"/>
      <w:numFmt w:val="bullet"/>
      <w:lvlText w:val=""/>
      <w:lvlJc w:val="left"/>
      <w:pPr>
        <w:tabs>
          <w:tab w:val="num" w:pos="5040"/>
        </w:tabs>
        <w:ind w:left="5040" w:hanging="360"/>
      </w:pPr>
      <w:rPr>
        <w:rFonts w:ascii="Wingdings" w:hAnsi="Wingdings" w:hint="default"/>
      </w:rPr>
    </w:lvl>
    <w:lvl w:ilvl="7" w:tplc="A2B69C9C" w:tentative="1">
      <w:start w:val="1"/>
      <w:numFmt w:val="bullet"/>
      <w:lvlText w:val=""/>
      <w:lvlJc w:val="left"/>
      <w:pPr>
        <w:tabs>
          <w:tab w:val="num" w:pos="5760"/>
        </w:tabs>
        <w:ind w:left="5760" w:hanging="360"/>
      </w:pPr>
      <w:rPr>
        <w:rFonts w:ascii="Wingdings" w:hAnsi="Wingdings" w:hint="default"/>
      </w:rPr>
    </w:lvl>
    <w:lvl w:ilvl="8" w:tplc="72D6F9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35CF9"/>
    <w:multiLevelType w:val="hybridMultilevel"/>
    <w:tmpl w:val="DE40BE0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858C4"/>
    <w:multiLevelType w:val="hybridMultilevel"/>
    <w:tmpl w:val="5D76E2FC"/>
    <w:lvl w:ilvl="0" w:tplc="5B6E05A2">
      <w:start w:val="1"/>
      <w:numFmt w:val="bullet"/>
      <w:lvlText w:val="•"/>
      <w:lvlJc w:val="left"/>
      <w:pPr>
        <w:tabs>
          <w:tab w:val="num" w:pos="720"/>
        </w:tabs>
        <w:ind w:left="720" w:hanging="360"/>
      </w:pPr>
      <w:rPr>
        <w:rFonts w:ascii="Arial" w:hAnsi="Arial" w:hint="default"/>
      </w:rPr>
    </w:lvl>
    <w:lvl w:ilvl="1" w:tplc="878EE90C" w:tentative="1">
      <w:start w:val="1"/>
      <w:numFmt w:val="bullet"/>
      <w:lvlText w:val="•"/>
      <w:lvlJc w:val="left"/>
      <w:pPr>
        <w:tabs>
          <w:tab w:val="num" w:pos="1440"/>
        </w:tabs>
        <w:ind w:left="1440" w:hanging="360"/>
      </w:pPr>
      <w:rPr>
        <w:rFonts w:ascii="Arial" w:hAnsi="Arial" w:hint="default"/>
      </w:rPr>
    </w:lvl>
    <w:lvl w:ilvl="2" w:tplc="0BB469AC" w:tentative="1">
      <w:start w:val="1"/>
      <w:numFmt w:val="bullet"/>
      <w:lvlText w:val="•"/>
      <w:lvlJc w:val="left"/>
      <w:pPr>
        <w:tabs>
          <w:tab w:val="num" w:pos="2160"/>
        </w:tabs>
        <w:ind w:left="2160" w:hanging="360"/>
      </w:pPr>
      <w:rPr>
        <w:rFonts w:ascii="Arial" w:hAnsi="Arial" w:hint="default"/>
      </w:rPr>
    </w:lvl>
    <w:lvl w:ilvl="3" w:tplc="710EA20A" w:tentative="1">
      <w:start w:val="1"/>
      <w:numFmt w:val="bullet"/>
      <w:lvlText w:val="•"/>
      <w:lvlJc w:val="left"/>
      <w:pPr>
        <w:tabs>
          <w:tab w:val="num" w:pos="2880"/>
        </w:tabs>
        <w:ind w:left="2880" w:hanging="360"/>
      </w:pPr>
      <w:rPr>
        <w:rFonts w:ascii="Arial" w:hAnsi="Arial" w:hint="default"/>
      </w:rPr>
    </w:lvl>
    <w:lvl w:ilvl="4" w:tplc="F6B0612E" w:tentative="1">
      <w:start w:val="1"/>
      <w:numFmt w:val="bullet"/>
      <w:lvlText w:val="•"/>
      <w:lvlJc w:val="left"/>
      <w:pPr>
        <w:tabs>
          <w:tab w:val="num" w:pos="3600"/>
        </w:tabs>
        <w:ind w:left="3600" w:hanging="360"/>
      </w:pPr>
      <w:rPr>
        <w:rFonts w:ascii="Arial" w:hAnsi="Arial" w:hint="default"/>
      </w:rPr>
    </w:lvl>
    <w:lvl w:ilvl="5" w:tplc="9A46EF70" w:tentative="1">
      <w:start w:val="1"/>
      <w:numFmt w:val="bullet"/>
      <w:lvlText w:val="•"/>
      <w:lvlJc w:val="left"/>
      <w:pPr>
        <w:tabs>
          <w:tab w:val="num" w:pos="4320"/>
        </w:tabs>
        <w:ind w:left="4320" w:hanging="360"/>
      </w:pPr>
      <w:rPr>
        <w:rFonts w:ascii="Arial" w:hAnsi="Arial" w:hint="default"/>
      </w:rPr>
    </w:lvl>
    <w:lvl w:ilvl="6" w:tplc="3DD0A8BE" w:tentative="1">
      <w:start w:val="1"/>
      <w:numFmt w:val="bullet"/>
      <w:lvlText w:val="•"/>
      <w:lvlJc w:val="left"/>
      <w:pPr>
        <w:tabs>
          <w:tab w:val="num" w:pos="5040"/>
        </w:tabs>
        <w:ind w:left="5040" w:hanging="360"/>
      </w:pPr>
      <w:rPr>
        <w:rFonts w:ascii="Arial" w:hAnsi="Arial" w:hint="default"/>
      </w:rPr>
    </w:lvl>
    <w:lvl w:ilvl="7" w:tplc="F8440A14" w:tentative="1">
      <w:start w:val="1"/>
      <w:numFmt w:val="bullet"/>
      <w:lvlText w:val="•"/>
      <w:lvlJc w:val="left"/>
      <w:pPr>
        <w:tabs>
          <w:tab w:val="num" w:pos="5760"/>
        </w:tabs>
        <w:ind w:left="5760" w:hanging="360"/>
      </w:pPr>
      <w:rPr>
        <w:rFonts w:ascii="Arial" w:hAnsi="Arial" w:hint="default"/>
      </w:rPr>
    </w:lvl>
    <w:lvl w:ilvl="8" w:tplc="FE2A5A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B84181D"/>
    <w:multiLevelType w:val="hybridMultilevel"/>
    <w:tmpl w:val="9BE067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F17484B"/>
    <w:multiLevelType w:val="hybridMultilevel"/>
    <w:tmpl w:val="FFB42AFA"/>
    <w:lvl w:ilvl="0" w:tplc="7A6034E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2F576A8"/>
    <w:multiLevelType w:val="hybridMultilevel"/>
    <w:tmpl w:val="C9901936"/>
    <w:lvl w:ilvl="0" w:tplc="AF980D80">
      <w:start w:val="1"/>
      <w:numFmt w:val="bullet"/>
      <w:lvlText w:val="•"/>
      <w:lvlJc w:val="left"/>
      <w:pPr>
        <w:tabs>
          <w:tab w:val="num" w:pos="720"/>
        </w:tabs>
        <w:ind w:left="720" w:hanging="360"/>
      </w:pPr>
      <w:rPr>
        <w:rFonts w:ascii="Arial" w:hAnsi="Arial" w:hint="default"/>
      </w:rPr>
    </w:lvl>
    <w:lvl w:ilvl="1" w:tplc="276A91CA" w:tentative="1">
      <w:start w:val="1"/>
      <w:numFmt w:val="bullet"/>
      <w:lvlText w:val="•"/>
      <w:lvlJc w:val="left"/>
      <w:pPr>
        <w:tabs>
          <w:tab w:val="num" w:pos="1440"/>
        </w:tabs>
        <w:ind w:left="1440" w:hanging="360"/>
      </w:pPr>
      <w:rPr>
        <w:rFonts w:ascii="Arial" w:hAnsi="Arial" w:hint="default"/>
      </w:rPr>
    </w:lvl>
    <w:lvl w:ilvl="2" w:tplc="6BEA777C" w:tentative="1">
      <w:start w:val="1"/>
      <w:numFmt w:val="bullet"/>
      <w:lvlText w:val="•"/>
      <w:lvlJc w:val="left"/>
      <w:pPr>
        <w:tabs>
          <w:tab w:val="num" w:pos="2160"/>
        </w:tabs>
        <w:ind w:left="2160" w:hanging="360"/>
      </w:pPr>
      <w:rPr>
        <w:rFonts w:ascii="Arial" w:hAnsi="Arial" w:hint="default"/>
      </w:rPr>
    </w:lvl>
    <w:lvl w:ilvl="3" w:tplc="6D12D484" w:tentative="1">
      <w:start w:val="1"/>
      <w:numFmt w:val="bullet"/>
      <w:lvlText w:val="•"/>
      <w:lvlJc w:val="left"/>
      <w:pPr>
        <w:tabs>
          <w:tab w:val="num" w:pos="2880"/>
        </w:tabs>
        <w:ind w:left="2880" w:hanging="360"/>
      </w:pPr>
      <w:rPr>
        <w:rFonts w:ascii="Arial" w:hAnsi="Arial" w:hint="default"/>
      </w:rPr>
    </w:lvl>
    <w:lvl w:ilvl="4" w:tplc="4420CA4C" w:tentative="1">
      <w:start w:val="1"/>
      <w:numFmt w:val="bullet"/>
      <w:lvlText w:val="•"/>
      <w:lvlJc w:val="left"/>
      <w:pPr>
        <w:tabs>
          <w:tab w:val="num" w:pos="3600"/>
        </w:tabs>
        <w:ind w:left="3600" w:hanging="360"/>
      </w:pPr>
      <w:rPr>
        <w:rFonts w:ascii="Arial" w:hAnsi="Arial" w:hint="default"/>
      </w:rPr>
    </w:lvl>
    <w:lvl w:ilvl="5" w:tplc="714A8D8C" w:tentative="1">
      <w:start w:val="1"/>
      <w:numFmt w:val="bullet"/>
      <w:lvlText w:val="•"/>
      <w:lvlJc w:val="left"/>
      <w:pPr>
        <w:tabs>
          <w:tab w:val="num" w:pos="4320"/>
        </w:tabs>
        <w:ind w:left="4320" w:hanging="360"/>
      </w:pPr>
      <w:rPr>
        <w:rFonts w:ascii="Arial" w:hAnsi="Arial" w:hint="default"/>
      </w:rPr>
    </w:lvl>
    <w:lvl w:ilvl="6" w:tplc="BE38F888" w:tentative="1">
      <w:start w:val="1"/>
      <w:numFmt w:val="bullet"/>
      <w:lvlText w:val="•"/>
      <w:lvlJc w:val="left"/>
      <w:pPr>
        <w:tabs>
          <w:tab w:val="num" w:pos="5040"/>
        </w:tabs>
        <w:ind w:left="5040" w:hanging="360"/>
      </w:pPr>
      <w:rPr>
        <w:rFonts w:ascii="Arial" w:hAnsi="Arial" w:hint="default"/>
      </w:rPr>
    </w:lvl>
    <w:lvl w:ilvl="7" w:tplc="1AAA3D1A" w:tentative="1">
      <w:start w:val="1"/>
      <w:numFmt w:val="bullet"/>
      <w:lvlText w:val="•"/>
      <w:lvlJc w:val="left"/>
      <w:pPr>
        <w:tabs>
          <w:tab w:val="num" w:pos="5760"/>
        </w:tabs>
        <w:ind w:left="5760" w:hanging="360"/>
      </w:pPr>
      <w:rPr>
        <w:rFonts w:ascii="Arial" w:hAnsi="Arial" w:hint="default"/>
      </w:rPr>
    </w:lvl>
    <w:lvl w:ilvl="8" w:tplc="745C49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8076F6"/>
    <w:multiLevelType w:val="hybridMultilevel"/>
    <w:tmpl w:val="3F144700"/>
    <w:lvl w:ilvl="0" w:tplc="339078AA">
      <w:start w:val="1"/>
      <w:numFmt w:val="bullet"/>
      <w:lvlText w:val=""/>
      <w:lvlJc w:val="left"/>
      <w:pPr>
        <w:tabs>
          <w:tab w:val="num" w:pos="720"/>
        </w:tabs>
        <w:ind w:left="720" w:hanging="360"/>
      </w:pPr>
      <w:rPr>
        <w:rFonts w:ascii="Wingdings" w:hAnsi="Wingdings" w:hint="default"/>
      </w:rPr>
    </w:lvl>
    <w:lvl w:ilvl="1" w:tplc="79CE70A4" w:tentative="1">
      <w:start w:val="1"/>
      <w:numFmt w:val="bullet"/>
      <w:lvlText w:val=""/>
      <w:lvlJc w:val="left"/>
      <w:pPr>
        <w:tabs>
          <w:tab w:val="num" w:pos="1440"/>
        </w:tabs>
        <w:ind w:left="1440" w:hanging="360"/>
      </w:pPr>
      <w:rPr>
        <w:rFonts w:ascii="Wingdings" w:hAnsi="Wingdings" w:hint="default"/>
      </w:rPr>
    </w:lvl>
    <w:lvl w:ilvl="2" w:tplc="BDE8FB1C" w:tentative="1">
      <w:start w:val="1"/>
      <w:numFmt w:val="bullet"/>
      <w:lvlText w:val=""/>
      <w:lvlJc w:val="left"/>
      <w:pPr>
        <w:tabs>
          <w:tab w:val="num" w:pos="2160"/>
        </w:tabs>
        <w:ind w:left="2160" w:hanging="360"/>
      </w:pPr>
      <w:rPr>
        <w:rFonts w:ascii="Wingdings" w:hAnsi="Wingdings" w:hint="default"/>
      </w:rPr>
    </w:lvl>
    <w:lvl w:ilvl="3" w:tplc="EF482DE8" w:tentative="1">
      <w:start w:val="1"/>
      <w:numFmt w:val="bullet"/>
      <w:lvlText w:val=""/>
      <w:lvlJc w:val="left"/>
      <w:pPr>
        <w:tabs>
          <w:tab w:val="num" w:pos="2880"/>
        </w:tabs>
        <w:ind w:left="2880" w:hanging="360"/>
      </w:pPr>
      <w:rPr>
        <w:rFonts w:ascii="Wingdings" w:hAnsi="Wingdings" w:hint="default"/>
      </w:rPr>
    </w:lvl>
    <w:lvl w:ilvl="4" w:tplc="8248A0A0" w:tentative="1">
      <w:start w:val="1"/>
      <w:numFmt w:val="bullet"/>
      <w:lvlText w:val=""/>
      <w:lvlJc w:val="left"/>
      <w:pPr>
        <w:tabs>
          <w:tab w:val="num" w:pos="3600"/>
        </w:tabs>
        <w:ind w:left="3600" w:hanging="360"/>
      </w:pPr>
      <w:rPr>
        <w:rFonts w:ascii="Wingdings" w:hAnsi="Wingdings" w:hint="default"/>
      </w:rPr>
    </w:lvl>
    <w:lvl w:ilvl="5" w:tplc="A93873FE" w:tentative="1">
      <w:start w:val="1"/>
      <w:numFmt w:val="bullet"/>
      <w:lvlText w:val=""/>
      <w:lvlJc w:val="left"/>
      <w:pPr>
        <w:tabs>
          <w:tab w:val="num" w:pos="4320"/>
        </w:tabs>
        <w:ind w:left="4320" w:hanging="360"/>
      </w:pPr>
      <w:rPr>
        <w:rFonts w:ascii="Wingdings" w:hAnsi="Wingdings" w:hint="default"/>
      </w:rPr>
    </w:lvl>
    <w:lvl w:ilvl="6" w:tplc="5498CD14" w:tentative="1">
      <w:start w:val="1"/>
      <w:numFmt w:val="bullet"/>
      <w:lvlText w:val=""/>
      <w:lvlJc w:val="left"/>
      <w:pPr>
        <w:tabs>
          <w:tab w:val="num" w:pos="5040"/>
        </w:tabs>
        <w:ind w:left="5040" w:hanging="360"/>
      </w:pPr>
      <w:rPr>
        <w:rFonts w:ascii="Wingdings" w:hAnsi="Wingdings" w:hint="default"/>
      </w:rPr>
    </w:lvl>
    <w:lvl w:ilvl="7" w:tplc="0D2237BE" w:tentative="1">
      <w:start w:val="1"/>
      <w:numFmt w:val="bullet"/>
      <w:lvlText w:val=""/>
      <w:lvlJc w:val="left"/>
      <w:pPr>
        <w:tabs>
          <w:tab w:val="num" w:pos="5760"/>
        </w:tabs>
        <w:ind w:left="5760" w:hanging="360"/>
      </w:pPr>
      <w:rPr>
        <w:rFonts w:ascii="Wingdings" w:hAnsi="Wingdings" w:hint="default"/>
      </w:rPr>
    </w:lvl>
    <w:lvl w:ilvl="8" w:tplc="CCE62F9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0"/>
  </w:num>
  <w:num w:numId="6">
    <w:abstractNumId w:val="12"/>
  </w:num>
  <w:num w:numId="7">
    <w:abstractNumId w:val="7"/>
  </w:num>
  <w:num w:numId="8">
    <w:abstractNumId w:val="11"/>
  </w:num>
  <w:num w:numId="9">
    <w:abstractNumId w:val="3"/>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6A"/>
    <w:rsid w:val="000311E1"/>
    <w:rsid w:val="00147E79"/>
    <w:rsid w:val="00161B48"/>
    <w:rsid w:val="001B400D"/>
    <w:rsid w:val="002A13C9"/>
    <w:rsid w:val="002C04B0"/>
    <w:rsid w:val="007057AF"/>
    <w:rsid w:val="00800DE0"/>
    <w:rsid w:val="0093336A"/>
    <w:rsid w:val="0095051B"/>
    <w:rsid w:val="00A16309"/>
    <w:rsid w:val="00A24172"/>
    <w:rsid w:val="00AD0084"/>
    <w:rsid w:val="00B54ABB"/>
    <w:rsid w:val="00B84319"/>
    <w:rsid w:val="00D52829"/>
    <w:rsid w:val="00DC5A83"/>
    <w:rsid w:val="00E3377C"/>
    <w:rsid w:val="00F25D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8F64"/>
  <w15:chartTrackingRefBased/>
  <w15:docId w15:val="{9E2D70F9-360F-42DD-A361-969420BF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336A"/>
    <w:pPr>
      <w:tabs>
        <w:tab w:val="center" w:pos="4513"/>
        <w:tab w:val="right" w:pos="9026"/>
      </w:tabs>
      <w:spacing w:after="0" w:line="240" w:lineRule="auto"/>
    </w:pPr>
    <w:rPr>
      <w:rFonts w:ascii="Calibri" w:hAnsi="Calibri" w:cs="Calibri"/>
      <w:lang w:eastAsia="en-IE"/>
    </w:rPr>
  </w:style>
  <w:style w:type="character" w:customStyle="1" w:styleId="FooterChar">
    <w:name w:val="Footer Char"/>
    <w:basedOn w:val="DefaultParagraphFont"/>
    <w:link w:val="Footer"/>
    <w:uiPriority w:val="99"/>
    <w:rsid w:val="0093336A"/>
    <w:rPr>
      <w:rFonts w:ascii="Calibri" w:hAnsi="Calibri" w:cs="Calibri"/>
      <w:lang w:eastAsia="en-IE"/>
    </w:rPr>
  </w:style>
  <w:style w:type="paragraph" w:styleId="ListParagraph">
    <w:name w:val="List Paragraph"/>
    <w:basedOn w:val="Normal"/>
    <w:uiPriority w:val="34"/>
    <w:qFormat/>
    <w:rsid w:val="00B84319"/>
    <w:pPr>
      <w:spacing w:after="0" w:line="240" w:lineRule="auto"/>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800DE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24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80956">
      <w:bodyDiv w:val="1"/>
      <w:marLeft w:val="0"/>
      <w:marRight w:val="0"/>
      <w:marTop w:val="0"/>
      <w:marBottom w:val="0"/>
      <w:divBdr>
        <w:top w:val="none" w:sz="0" w:space="0" w:color="auto"/>
        <w:left w:val="none" w:sz="0" w:space="0" w:color="auto"/>
        <w:bottom w:val="none" w:sz="0" w:space="0" w:color="auto"/>
        <w:right w:val="none" w:sz="0" w:space="0" w:color="auto"/>
      </w:divBdr>
      <w:divsChild>
        <w:div w:id="1785539250">
          <w:marLeft w:val="360"/>
          <w:marRight w:val="0"/>
          <w:marTop w:val="200"/>
          <w:marBottom w:val="0"/>
          <w:divBdr>
            <w:top w:val="none" w:sz="0" w:space="0" w:color="auto"/>
            <w:left w:val="none" w:sz="0" w:space="0" w:color="auto"/>
            <w:bottom w:val="none" w:sz="0" w:space="0" w:color="auto"/>
            <w:right w:val="none" w:sz="0" w:space="0" w:color="auto"/>
          </w:divBdr>
        </w:div>
        <w:div w:id="320818843">
          <w:marLeft w:val="360"/>
          <w:marRight w:val="0"/>
          <w:marTop w:val="200"/>
          <w:marBottom w:val="0"/>
          <w:divBdr>
            <w:top w:val="none" w:sz="0" w:space="0" w:color="auto"/>
            <w:left w:val="none" w:sz="0" w:space="0" w:color="auto"/>
            <w:bottom w:val="none" w:sz="0" w:space="0" w:color="auto"/>
            <w:right w:val="none" w:sz="0" w:space="0" w:color="auto"/>
          </w:divBdr>
        </w:div>
      </w:divsChild>
    </w:div>
    <w:div w:id="627130008">
      <w:bodyDiv w:val="1"/>
      <w:marLeft w:val="0"/>
      <w:marRight w:val="0"/>
      <w:marTop w:val="0"/>
      <w:marBottom w:val="0"/>
      <w:divBdr>
        <w:top w:val="none" w:sz="0" w:space="0" w:color="auto"/>
        <w:left w:val="none" w:sz="0" w:space="0" w:color="auto"/>
        <w:bottom w:val="none" w:sz="0" w:space="0" w:color="auto"/>
        <w:right w:val="none" w:sz="0" w:space="0" w:color="auto"/>
      </w:divBdr>
      <w:divsChild>
        <w:div w:id="937100800">
          <w:marLeft w:val="360"/>
          <w:marRight w:val="0"/>
          <w:marTop w:val="200"/>
          <w:marBottom w:val="0"/>
          <w:divBdr>
            <w:top w:val="none" w:sz="0" w:space="0" w:color="auto"/>
            <w:left w:val="none" w:sz="0" w:space="0" w:color="auto"/>
            <w:bottom w:val="none" w:sz="0" w:space="0" w:color="auto"/>
            <w:right w:val="none" w:sz="0" w:space="0" w:color="auto"/>
          </w:divBdr>
        </w:div>
        <w:div w:id="136802798">
          <w:marLeft w:val="360"/>
          <w:marRight w:val="0"/>
          <w:marTop w:val="200"/>
          <w:marBottom w:val="0"/>
          <w:divBdr>
            <w:top w:val="none" w:sz="0" w:space="0" w:color="auto"/>
            <w:left w:val="none" w:sz="0" w:space="0" w:color="auto"/>
            <w:bottom w:val="none" w:sz="0" w:space="0" w:color="auto"/>
            <w:right w:val="none" w:sz="0" w:space="0" w:color="auto"/>
          </w:divBdr>
        </w:div>
        <w:div w:id="1598833759">
          <w:marLeft w:val="360"/>
          <w:marRight w:val="0"/>
          <w:marTop w:val="200"/>
          <w:marBottom w:val="0"/>
          <w:divBdr>
            <w:top w:val="none" w:sz="0" w:space="0" w:color="auto"/>
            <w:left w:val="none" w:sz="0" w:space="0" w:color="auto"/>
            <w:bottom w:val="none" w:sz="0" w:space="0" w:color="auto"/>
            <w:right w:val="none" w:sz="0" w:space="0" w:color="auto"/>
          </w:divBdr>
        </w:div>
        <w:div w:id="1854764161">
          <w:marLeft w:val="360"/>
          <w:marRight w:val="0"/>
          <w:marTop w:val="200"/>
          <w:marBottom w:val="0"/>
          <w:divBdr>
            <w:top w:val="none" w:sz="0" w:space="0" w:color="auto"/>
            <w:left w:val="none" w:sz="0" w:space="0" w:color="auto"/>
            <w:bottom w:val="none" w:sz="0" w:space="0" w:color="auto"/>
            <w:right w:val="none" w:sz="0" w:space="0" w:color="auto"/>
          </w:divBdr>
        </w:div>
      </w:divsChild>
    </w:div>
    <w:div w:id="985008666">
      <w:bodyDiv w:val="1"/>
      <w:marLeft w:val="0"/>
      <w:marRight w:val="0"/>
      <w:marTop w:val="0"/>
      <w:marBottom w:val="0"/>
      <w:divBdr>
        <w:top w:val="none" w:sz="0" w:space="0" w:color="auto"/>
        <w:left w:val="none" w:sz="0" w:space="0" w:color="auto"/>
        <w:bottom w:val="none" w:sz="0" w:space="0" w:color="auto"/>
        <w:right w:val="none" w:sz="0" w:space="0" w:color="auto"/>
      </w:divBdr>
      <w:divsChild>
        <w:div w:id="2142574352">
          <w:marLeft w:val="187"/>
          <w:marRight w:val="0"/>
          <w:marTop w:val="109"/>
          <w:marBottom w:val="120"/>
          <w:divBdr>
            <w:top w:val="none" w:sz="0" w:space="0" w:color="auto"/>
            <w:left w:val="none" w:sz="0" w:space="0" w:color="auto"/>
            <w:bottom w:val="none" w:sz="0" w:space="0" w:color="auto"/>
            <w:right w:val="none" w:sz="0" w:space="0" w:color="auto"/>
          </w:divBdr>
        </w:div>
        <w:div w:id="313725489">
          <w:marLeft w:val="187"/>
          <w:marRight w:val="0"/>
          <w:marTop w:val="109"/>
          <w:marBottom w:val="120"/>
          <w:divBdr>
            <w:top w:val="none" w:sz="0" w:space="0" w:color="auto"/>
            <w:left w:val="none" w:sz="0" w:space="0" w:color="auto"/>
            <w:bottom w:val="none" w:sz="0" w:space="0" w:color="auto"/>
            <w:right w:val="none" w:sz="0" w:space="0" w:color="auto"/>
          </w:divBdr>
        </w:div>
        <w:div w:id="64181415">
          <w:marLeft w:val="187"/>
          <w:marRight w:val="0"/>
          <w:marTop w:val="200"/>
          <w:marBottom w:val="120"/>
          <w:divBdr>
            <w:top w:val="none" w:sz="0" w:space="0" w:color="auto"/>
            <w:left w:val="none" w:sz="0" w:space="0" w:color="auto"/>
            <w:bottom w:val="none" w:sz="0" w:space="0" w:color="auto"/>
            <w:right w:val="none" w:sz="0" w:space="0" w:color="auto"/>
          </w:divBdr>
        </w:div>
        <w:div w:id="1906140451">
          <w:marLeft w:val="187"/>
          <w:marRight w:val="0"/>
          <w:marTop w:val="200"/>
          <w:marBottom w:val="120"/>
          <w:divBdr>
            <w:top w:val="none" w:sz="0" w:space="0" w:color="auto"/>
            <w:left w:val="none" w:sz="0" w:space="0" w:color="auto"/>
            <w:bottom w:val="none" w:sz="0" w:space="0" w:color="auto"/>
            <w:right w:val="none" w:sz="0" w:space="0" w:color="auto"/>
          </w:divBdr>
        </w:div>
        <w:div w:id="630786163">
          <w:marLeft w:val="187"/>
          <w:marRight w:val="0"/>
          <w:marTop w:val="200"/>
          <w:marBottom w:val="120"/>
          <w:divBdr>
            <w:top w:val="none" w:sz="0" w:space="0" w:color="auto"/>
            <w:left w:val="none" w:sz="0" w:space="0" w:color="auto"/>
            <w:bottom w:val="none" w:sz="0" w:space="0" w:color="auto"/>
            <w:right w:val="none" w:sz="0" w:space="0" w:color="auto"/>
          </w:divBdr>
        </w:div>
      </w:divsChild>
    </w:div>
    <w:div w:id="1359894887">
      <w:bodyDiv w:val="1"/>
      <w:marLeft w:val="0"/>
      <w:marRight w:val="0"/>
      <w:marTop w:val="0"/>
      <w:marBottom w:val="0"/>
      <w:divBdr>
        <w:top w:val="none" w:sz="0" w:space="0" w:color="auto"/>
        <w:left w:val="none" w:sz="0" w:space="0" w:color="auto"/>
        <w:bottom w:val="none" w:sz="0" w:space="0" w:color="auto"/>
        <w:right w:val="none" w:sz="0" w:space="0" w:color="auto"/>
      </w:divBdr>
      <w:divsChild>
        <w:div w:id="1858156784">
          <w:marLeft w:val="360"/>
          <w:marRight w:val="0"/>
          <w:marTop w:val="200"/>
          <w:marBottom w:val="0"/>
          <w:divBdr>
            <w:top w:val="none" w:sz="0" w:space="0" w:color="auto"/>
            <w:left w:val="none" w:sz="0" w:space="0" w:color="auto"/>
            <w:bottom w:val="none" w:sz="0" w:space="0" w:color="auto"/>
            <w:right w:val="none" w:sz="0" w:space="0" w:color="auto"/>
          </w:divBdr>
        </w:div>
        <w:div w:id="624192398">
          <w:marLeft w:val="360"/>
          <w:marRight w:val="0"/>
          <w:marTop w:val="200"/>
          <w:marBottom w:val="0"/>
          <w:divBdr>
            <w:top w:val="none" w:sz="0" w:space="0" w:color="auto"/>
            <w:left w:val="none" w:sz="0" w:space="0" w:color="auto"/>
            <w:bottom w:val="none" w:sz="0" w:space="0" w:color="auto"/>
            <w:right w:val="none" w:sz="0" w:space="0" w:color="auto"/>
          </w:divBdr>
        </w:div>
      </w:divsChild>
    </w:div>
    <w:div w:id="1989288102">
      <w:bodyDiv w:val="1"/>
      <w:marLeft w:val="0"/>
      <w:marRight w:val="0"/>
      <w:marTop w:val="0"/>
      <w:marBottom w:val="0"/>
      <w:divBdr>
        <w:top w:val="none" w:sz="0" w:space="0" w:color="auto"/>
        <w:left w:val="none" w:sz="0" w:space="0" w:color="auto"/>
        <w:bottom w:val="none" w:sz="0" w:space="0" w:color="auto"/>
        <w:right w:val="none" w:sz="0" w:space="0" w:color="auto"/>
      </w:divBdr>
      <w:divsChild>
        <w:div w:id="1772890952">
          <w:marLeft w:val="360"/>
          <w:marRight w:val="0"/>
          <w:marTop w:val="200"/>
          <w:marBottom w:val="0"/>
          <w:divBdr>
            <w:top w:val="none" w:sz="0" w:space="0" w:color="auto"/>
            <w:left w:val="none" w:sz="0" w:space="0" w:color="auto"/>
            <w:bottom w:val="none" w:sz="0" w:space="0" w:color="auto"/>
            <w:right w:val="none" w:sz="0" w:space="0" w:color="auto"/>
          </w:divBdr>
        </w:div>
        <w:div w:id="870456327">
          <w:marLeft w:val="360"/>
          <w:marRight w:val="0"/>
          <w:marTop w:val="200"/>
          <w:marBottom w:val="0"/>
          <w:divBdr>
            <w:top w:val="none" w:sz="0" w:space="0" w:color="auto"/>
            <w:left w:val="none" w:sz="0" w:space="0" w:color="auto"/>
            <w:bottom w:val="none" w:sz="0" w:space="0" w:color="auto"/>
            <w:right w:val="none" w:sz="0" w:space="0" w:color="auto"/>
          </w:divBdr>
        </w:div>
        <w:div w:id="39791705">
          <w:marLeft w:val="360"/>
          <w:marRight w:val="0"/>
          <w:marTop w:val="200"/>
          <w:marBottom w:val="0"/>
          <w:divBdr>
            <w:top w:val="none" w:sz="0" w:space="0" w:color="auto"/>
            <w:left w:val="none" w:sz="0" w:space="0" w:color="auto"/>
            <w:bottom w:val="none" w:sz="0" w:space="0" w:color="auto"/>
            <w:right w:val="none" w:sz="0" w:space="0" w:color="auto"/>
          </w:divBdr>
        </w:div>
        <w:div w:id="11924583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2022-05-31T07:35:00Z</dcterms:created>
  <dcterms:modified xsi:type="dcterms:W3CDTF">2022-06-09T08:30:00Z</dcterms:modified>
</cp:coreProperties>
</file>